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7821A" w14:textId="6DBAAFC0" w:rsidR="00D95BEF" w:rsidRPr="00625B6D" w:rsidRDefault="0086343E" w:rsidP="00625B6D">
      <w:pPr>
        <w:autoSpaceDE w:val="0"/>
        <w:autoSpaceDN w:val="0"/>
        <w:adjustRightInd w:val="0"/>
        <w:jc w:val="center"/>
      </w:pPr>
      <w:r>
        <w:rPr>
          <w:noProof/>
          <w:lang w:eastAsia="en-GB"/>
        </w:rPr>
        <mc:AlternateContent>
          <mc:Choice Requires="wps">
            <w:drawing>
              <wp:anchor distT="0" distB="0" distL="114300" distR="114300" simplePos="0" relativeHeight="251665408" behindDoc="0" locked="0" layoutInCell="1" allowOverlap="1" wp14:anchorId="106C6BB9" wp14:editId="1AD8CA91">
                <wp:simplePos x="0" y="0"/>
                <wp:positionH relativeFrom="column">
                  <wp:posOffset>4445</wp:posOffset>
                </wp:positionH>
                <wp:positionV relativeFrom="paragraph">
                  <wp:posOffset>3945255</wp:posOffset>
                </wp:positionV>
                <wp:extent cx="4645025" cy="1292225"/>
                <wp:effectExtent l="12700" t="12700" r="15875" b="1587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92225"/>
                        </a:xfrm>
                        <a:prstGeom prst="rect">
                          <a:avLst/>
                        </a:prstGeom>
                        <a:solidFill>
                          <a:srgbClr val="FFFFFF"/>
                        </a:solidFill>
                        <a:ln w="25400">
                          <a:solidFill>
                            <a:srgbClr val="4F81BD"/>
                          </a:solidFill>
                          <a:miter lim="800000"/>
                          <a:headEnd/>
                          <a:tailEnd/>
                        </a:ln>
                      </wps:spPr>
                      <wps:txb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0079D183" w14:textId="134AFE72" w:rsidR="0045138E" w:rsidRPr="0045138E" w:rsidRDefault="00331559" w:rsidP="0045138E">
                            <w:pPr>
                              <w:rPr>
                                <w:rFonts w:ascii="Gill Sans MT" w:hAnsi="Gill Sans MT"/>
                                <w:color w:val="595959" w:themeColor="text1" w:themeTint="A6"/>
                              </w:rPr>
                            </w:pPr>
                            <w:r>
                              <w:rPr>
                                <w:rFonts w:ascii="Gill Sans MT" w:hAnsi="Gill Sans MT" w:cs="Gill Sans MT"/>
                                <w:color w:val="595959" w:themeColor="text1" w:themeTint="A6"/>
                              </w:rPr>
                              <w:t xml:space="preserve">In Art, the children will look at </w:t>
                            </w:r>
                            <w:r w:rsidR="00D0262F">
                              <w:rPr>
                                <w:rFonts w:ascii="Gill Sans MT" w:hAnsi="Gill Sans MT" w:cs="Gill Sans MT"/>
                                <w:color w:val="595959" w:themeColor="text1" w:themeTint="A6"/>
                              </w:rPr>
                              <w:t xml:space="preserve">the work of </w:t>
                            </w:r>
                            <w:proofErr w:type="spellStart"/>
                            <w:r w:rsidR="00A03B85">
                              <w:rPr>
                                <w:rFonts w:ascii="Gill Sans MT" w:hAnsi="Gill Sans MT" w:cs="Gill Sans MT"/>
                                <w:color w:val="595959" w:themeColor="text1" w:themeTint="A6"/>
                              </w:rPr>
                              <w:t>Yell</w:t>
                            </w:r>
                            <w:r w:rsidR="00D86D5C">
                              <w:rPr>
                                <w:rFonts w:ascii="Gill Sans MT" w:hAnsi="Gill Sans MT" w:cs="Gill Sans MT"/>
                                <w:color w:val="595959" w:themeColor="text1" w:themeTint="A6"/>
                              </w:rPr>
                              <w:t>e</w:t>
                            </w:r>
                            <w:r w:rsidR="00A03B85">
                              <w:rPr>
                                <w:rFonts w:ascii="Gill Sans MT" w:hAnsi="Gill Sans MT" w:cs="Gill Sans MT"/>
                                <w:color w:val="595959" w:themeColor="text1" w:themeTint="A6"/>
                              </w:rPr>
                              <w:t>na</w:t>
                            </w:r>
                            <w:proofErr w:type="spellEnd"/>
                            <w:r w:rsidR="00A03B85">
                              <w:rPr>
                                <w:rFonts w:ascii="Gill Sans MT" w:hAnsi="Gill Sans MT" w:cs="Gill Sans MT"/>
                                <w:color w:val="595959" w:themeColor="text1" w:themeTint="A6"/>
                              </w:rPr>
                              <w:t xml:space="preserve"> James</w:t>
                            </w:r>
                            <w:r>
                              <w:rPr>
                                <w:rFonts w:ascii="Gill Sans MT" w:hAnsi="Gill Sans MT" w:cs="Gill Sans MT"/>
                                <w:color w:val="595959" w:themeColor="text1" w:themeTint="A6"/>
                              </w:rPr>
                              <w:t xml:space="preserve">. They will create </w:t>
                            </w:r>
                            <w:r w:rsidR="00A03B85">
                              <w:rPr>
                                <w:rFonts w:ascii="Gill Sans MT" w:hAnsi="Gill Sans MT" w:cs="Gill Sans MT"/>
                                <w:color w:val="595959" w:themeColor="text1" w:themeTint="A6"/>
                              </w:rPr>
                              <w:t>intricate and delicate forms of an imaginary ecosystem.</w:t>
                            </w:r>
                            <w:r>
                              <w:rPr>
                                <w:rFonts w:ascii="Gill Sans MT" w:hAnsi="Gill Sans MT" w:cs="Gill Sans MT"/>
                                <w:color w:val="595959" w:themeColor="text1" w:themeTint="A6"/>
                              </w:rPr>
                              <w:t xml:space="preserve">  In DT, </w:t>
                            </w:r>
                            <w:r w:rsidR="00317764">
                              <w:rPr>
                                <w:rFonts w:ascii="Gill Sans MT" w:hAnsi="Gill Sans MT" w:cs="Gill Sans MT"/>
                                <w:color w:val="595959" w:themeColor="text1" w:themeTint="A6"/>
                              </w:rPr>
                              <w:t xml:space="preserve">the children will </w:t>
                            </w:r>
                            <w:r w:rsidR="009A08D4">
                              <w:rPr>
                                <w:rFonts w:ascii="Gill Sans MT" w:hAnsi="Gill Sans MT" w:cs="Gill Sans MT"/>
                                <w:color w:val="595959" w:themeColor="text1" w:themeTint="A6"/>
                              </w:rPr>
                              <w:t>be learning about food from around the world and will plan and make their own dishes.</w:t>
                            </w:r>
                          </w:p>
                          <w:p w14:paraId="16B5F221" w14:textId="2BE8975E" w:rsidR="00D95BEF" w:rsidRPr="002E3E07" w:rsidRDefault="00D95BEF" w:rsidP="00944117">
                            <w:pPr>
                              <w:pStyle w:val="Default"/>
                              <w:spacing w:line="276" w:lineRule="auto"/>
                              <w:jc w:val="both"/>
                              <w:rPr>
                                <w:rFonts w:ascii="Gill Sans MT" w:hAnsi="Gill Sans MT" w:cs="Gill Sans MT"/>
                                <w:color w:val="595959"/>
                              </w:rPr>
                            </w:pP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C6BB9" id="_x0000_t202" coordsize="21600,21600" o:spt="202" path="m,l,21600r21600,l21600,xe">
                <v:stroke joinstyle="miter"/>
                <v:path gradientshapeok="t" o:connecttype="rect"/>
              </v:shapetype>
              <v:shape id="Text Box 22" o:spid="_x0000_s1026" type="#_x0000_t202" style="position:absolute;left:0;text-align:left;margin-left:.35pt;margin-top:310.65pt;width:365.75pt;height:10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" strokecolor="#4f81bd" strokeweight="2pt">
                <v:path arrowok="t"/>
                <v:textbo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0079D183" w14:textId="134AFE72" w:rsidR="0045138E" w:rsidRPr="0045138E" w:rsidRDefault="00331559" w:rsidP="0045138E">
                      <w:pPr>
                        <w:rPr>
                          <w:rFonts w:ascii="Gill Sans MT" w:hAnsi="Gill Sans MT"/>
                          <w:color w:val="595959" w:themeColor="text1" w:themeTint="A6"/>
                        </w:rPr>
                      </w:pPr>
                      <w:r>
                        <w:rPr>
                          <w:rFonts w:ascii="Gill Sans MT" w:hAnsi="Gill Sans MT" w:cs="Gill Sans MT"/>
                          <w:color w:val="595959" w:themeColor="text1" w:themeTint="A6"/>
                        </w:rPr>
                        <w:t xml:space="preserve">In Art, the children will look at </w:t>
                      </w:r>
                      <w:r w:rsidR="00D0262F">
                        <w:rPr>
                          <w:rFonts w:ascii="Gill Sans MT" w:hAnsi="Gill Sans MT" w:cs="Gill Sans MT"/>
                          <w:color w:val="595959" w:themeColor="text1" w:themeTint="A6"/>
                        </w:rPr>
                        <w:t xml:space="preserve">the work of </w:t>
                      </w:r>
                      <w:proofErr w:type="spellStart"/>
                      <w:r w:rsidR="00A03B85">
                        <w:rPr>
                          <w:rFonts w:ascii="Gill Sans MT" w:hAnsi="Gill Sans MT" w:cs="Gill Sans MT"/>
                          <w:color w:val="595959" w:themeColor="text1" w:themeTint="A6"/>
                        </w:rPr>
                        <w:t>Yell</w:t>
                      </w:r>
                      <w:r w:rsidR="00D86D5C">
                        <w:rPr>
                          <w:rFonts w:ascii="Gill Sans MT" w:hAnsi="Gill Sans MT" w:cs="Gill Sans MT"/>
                          <w:color w:val="595959" w:themeColor="text1" w:themeTint="A6"/>
                        </w:rPr>
                        <w:t>e</w:t>
                      </w:r>
                      <w:r w:rsidR="00A03B85">
                        <w:rPr>
                          <w:rFonts w:ascii="Gill Sans MT" w:hAnsi="Gill Sans MT" w:cs="Gill Sans MT"/>
                          <w:color w:val="595959" w:themeColor="text1" w:themeTint="A6"/>
                        </w:rPr>
                        <w:t>na</w:t>
                      </w:r>
                      <w:proofErr w:type="spellEnd"/>
                      <w:r w:rsidR="00A03B85">
                        <w:rPr>
                          <w:rFonts w:ascii="Gill Sans MT" w:hAnsi="Gill Sans MT" w:cs="Gill Sans MT"/>
                          <w:color w:val="595959" w:themeColor="text1" w:themeTint="A6"/>
                        </w:rPr>
                        <w:t xml:space="preserve"> James</w:t>
                      </w:r>
                      <w:r>
                        <w:rPr>
                          <w:rFonts w:ascii="Gill Sans MT" w:hAnsi="Gill Sans MT" w:cs="Gill Sans MT"/>
                          <w:color w:val="595959" w:themeColor="text1" w:themeTint="A6"/>
                        </w:rPr>
                        <w:t xml:space="preserve">. They will create </w:t>
                      </w:r>
                      <w:r w:rsidR="00A03B85">
                        <w:rPr>
                          <w:rFonts w:ascii="Gill Sans MT" w:hAnsi="Gill Sans MT" w:cs="Gill Sans MT"/>
                          <w:color w:val="595959" w:themeColor="text1" w:themeTint="A6"/>
                        </w:rPr>
                        <w:t>intricate and delicate forms of an imaginary ecosystem.</w:t>
                      </w:r>
                      <w:r>
                        <w:rPr>
                          <w:rFonts w:ascii="Gill Sans MT" w:hAnsi="Gill Sans MT" w:cs="Gill Sans MT"/>
                          <w:color w:val="595959" w:themeColor="text1" w:themeTint="A6"/>
                        </w:rPr>
                        <w:t xml:space="preserve">  In DT, </w:t>
                      </w:r>
                      <w:r w:rsidR="00317764">
                        <w:rPr>
                          <w:rFonts w:ascii="Gill Sans MT" w:hAnsi="Gill Sans MT" w:cs="Gill Sans MT"/>
                          <w:color w:val="595959" w:themeColor="text1" w:themeTint="A6"/>
                        </w:rPr>
                        <w:t xml:space="preserve">the children will </w:t>
                      </w:r>
                      <w:r w:rsidR="009A08D4">
                        <w:rPr>
                          <w:rFonts w:ascii="Gill Sans MT" w:hAnsi="Gill Sans MT" w:cs="Gill Sans MT"/>
                          <w:color w:val="595959" w:themeColor="text1" w:themeTint="A6"/>
                        </w:rPr>
                        <w:t>be learning about food from around the world and will plan and make their own dishes.</w:t>
                      </w:r>
                    </w:p>
                    <w:p w14:paraId="16B5F221" w14:textId="2BE8975E" w:rsidR="00D95BEF" w:rsidRPr="002E3E07" w:rsidRDefault="00D95BEF" w:rsidP="00944117">
                      <w:pPr>
                        <w:pStyle w:val="Default"/>
                        <w:spacing w:line="276" w:lineRule="auto"/>
                        <w:jc w:val="both"/>
                        <w:rPr>
                          <w:rFonts w:ascii="Gill Sans MT" w:hAnsi="Gill Sans MT" w:cs="Gill Sans MT"/>
                          <w:color w:val="595959"/>
                        </w:rPr>
                      </w:pPr>
                    </w:p>
                    <w:p w14:paraId="5D169DEC" w14:textId="77777777" w:rsidR="00D95BEF" w:rsidRPr="00DD353F" w:rsidRDefault="00D95BEF" w:rsidP="009140CF">
                      <w:pPr>
                        <w:jc w:val="center"/>
                        <w:rPr>
                          <w:rFonts w:ascii="Gill Sans MT" w:hAnsi="Gill Sans MT" w:cs="Gill Sans MT"/>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53120" behindDoc="0" locked="0" layoutInCell="1" allowOverlap="1" wp14:anchorId="63D15606" wp14:editId="4F059399">
                <wp:simplePos x="0" y="0"/>
                <wp:positionH relativeFrom="margin">
                  <wp:posOffset>-13335</wp:posOffset>
                </wp:positionH>
                <wp:positionV relativeFrom="paragraph">
                  <wp:posOffset>5349240</wp:posOffset>
                </wp:positionV>
                <wp:extent cx="4645025" cy="1487805"/>
                <wp:effectExtent l="0" t="0" r="22225" b="1714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87805"/>
                        </a:xfrm>
                        <a:prstGeom prst="rect">
                          <a:avLst/>
                        </a:prstGeom>
                        <a:solidFill>
                          <a:srgbClr val="FFFFFF"/>
                        </a:solidFill>
                        <a:ln w="25400">
                          <a:solidFill>
                            <a:srgbClr val="4F81BD"/>
                          </a:solidFill>
                          <a:miter lim="800000"/>
                          <a:headEnd/>
                          <a:tailEnd/>
                        </a:ln>
                      </wps:spPr>
                      <wps:txbx>
                        <w:txbxContent>
                          <w:p w14:paraId="03D001FA" w14:textId="61281DC5" w:rsidR="00A155B6" w:rsidRDefault="00A155B6" w:rsidP="00A155B6">
                            <w:pPr>
                              <w:jc w:val="center"/>
                              <w:rPr>
                                <w:rFonts w:ascii="Gill Sans MT" w:hAnsi="Gill Sans MT" w:cs="Gill Sans MT"/>
                                <w:color w:val="595959"/>
                                <w:sz w:val="24"/>
                                <w:szCs w:val="24"/>
                              </w:rPr>
                            </w:pPr>
                            <w:r>
                              <w:rPr>
                                <w:rFonts w:ascii="Gill Sans MT" w:hAnsi="Gill Sans MT" w:cs="Gill Sans MT"/>
                                <w:b/>
                                <w:bCs/>
                                <w:color w:val="595959"/>
                                <w:sz w:val="24"/>
                                <w:szCs w:val="24"/>
                              </w:rPr>
                              <w:t xml:space="preserve">Visits and </w:t>
                            </w:r>
                            <w:r w:rsidR="009A08D4">
                              <w:rPr>
                                <w:rFonts w:ascii="Gill Sans MT" w:hAnsi="Gill Sans MT" w:cs="Gill Sans MT"/>
                                <w:b/>
                                <w:bCs/>
                                <w:color w:val="595959"/>
                                <w:sz w:val="24"/>
                                <w:szCs w:val="24"/>
                              </w:rPr>
                              <w:t>V</w:t>
                            </w:r>
                            <w:r>
                              <w:rPr>
                                <w:rFonts w:ascii="Gill Sans MT" w:hAnsi="Gill Sans MT" w:cs="Gill Sans MT"/>
                                <w:b/>
                                <w:bCs/>
                                <w:color w:val="595959"/>
                                <w:sz w:val="24"/>
                                <w:szCs w:val="24"/>
                              </w:rPr>
                              <w:t>isitors</w:t>
                            </w:r>
                          </w:p>
                          <w:p w14:paraId="51A1747B" w14:textId="3409C854" w:rsidR="009A08D4" w:rsidRPr="009A08D4" w:rsidRDefault="0086343E" w:rsidP="009A08D4">
                            <w:pPr>
                              <w:rPr>
                                <w:rFonts w:ascii="Gill Sans MT" w:hAnsi="Gill Sans MT" w:cs="Gill Sans MT"/>
                                <w:color w:val="595959"/>
                                <w:sz w:val="24"/>
                                <w:szCs w:val="24"/>
                              </w:rPr>
                            </w:pPr>
                            <w:r w:rsidRPr="00FE3262">
                              <w:rPr>
                                <w:rFonts w:ascii="Gill Sans MT" w:hAnsi="Gill Sans MT" w:cs="Gill Sans MT"/>
                                <w:color w:val="595959"/>
                              </w:rPr>
                              <w:t xml:space="preserve">During this term, every Acorns pupil will visit our local library and will have the opportunity to become a member. </w:t>
                            </w:r>
                            <w:r w:rsidR="009A08D4">
                              <w:rPr>
                                <w:rFonts w:ascii="Gill Sans MT" w:hAnsi="Gill Sans MT" w:cs="Gill Sans MT"/>
                                <w:color w:val="595959" w:themeColor="text1" w:themeTint="A6"/>
                              </w:rPr>
                              <w:t xml:space="preserve">This term, </w:t>
                            </w:r>
                            <w:r>
                              <w:rPr>
                                <w:rFonts w:ascii="Gill Sans MT" w:hAnsi="Gill Sans MT" w:cs="Gill Sans MT"/>
                                <w:color w:val="595959" w:themeColor="text1" w:themeTint="A6"/>
                              </w:rPr>
                              <w:t>our</w:t>
                            </w:r>
                            <w:r w:rsidR="009A08D4">
                              <w:rPr>
                                <w:rFonts w:ascii="Gill Sans MT" w:hAnsi="Gill Sans MT" w:cs="Gill Sans MT"/>
                                <w:color w:val="595959" w:themeColor="text1" w:themeTint="A6"/>
                              </w:rPr>
                              <w:t xml:space="preserve"> </w:t>
                            </w:r>
                            <w:r w:rsidR="003B1AD6">
                              <w:rPr>
                                <w:rFonts w:ascii="Gill Sans MT" w:hAnsi="Gill Sans MT" w:cs="Gill Sans MT"/>
                                <w:color w:val="595959" w:themeColor="text1" w:themeTint="A6"/>
                              </w:rPr>
                              <w:t xml:space="preserve">Year </w:t>
                            </w:r>
                            <w:r>
                              <w:rPr>
                                <w:rFonts w:ascii="Gill Sans MT" w:hAnsi="Gill Sans MT" w:cs="Gill Sans MT"/>
                                <w:color w:val="595959" w:themeColor="text1" w:themeTint="A6"/>
                              </w:rPr>
                              <w:t>5</w:t>
                            </w:r>
                            <w:r w:rsidR="009A08D4">
                              <w:rPr>
                                <w:rFonts w:ascii="Gill Sans MT" w:hAnsi="Gill Sans MT" w:cs="Gill Sans MT"/>
                                <w:color w:val="595959" w:themeColor="text1" w:themeTint="A6"/>
                              </w:rPr>
                              <w:t xml:space="preserve"> </w:t>
                            </w:r>
                            <w:r w:rsidR="00CD3246">
                              <w:rPr>
                                <w:rFonts w:ascii="Gill Sans MT" w:hAnsi="Gill Sans MT" w:cs="Gill Sans MT"/>
                                <w:color w:val="595959" w:themeColor="text1" w:themeTint="A6"/>
                              </w:rPr>
                              <w:t xml:space="preserve">children </w:t>
                            </w:r>
                            <w:r w:rsidR="009A08D4">
                              <w:rPr>
                                <w:rFonts w:ascii="Gill Sans MT" w:hAnsi="Gill Sans MT" w:cs="Gill Sans MT"/>
                                <w:color w:val="595959" w:themeColor="text1" w:themeTint="A6"/>
                              </w:rPr>
                              <w:t xml:space="preserve">will be attending the Primary College Event </w:t>
                            </w:r>
                            <w:r w:rsidR="003B1AD6">
                              <w:rPr>
                                <w:rFonts w:ascii="Gill Sans MT" w:hAnsi="Gill Sans MT" w:cs="Gill Sans MT"/>
                                <w:color w:val="595959" w:themeColor="text1" w:themeTint="A6"/>
                              </w:rPr>
                              <w:t xml:space="preserve">where they will </w:t>
                            </w:r>
                            <w:r w:rsidR="003D124E">
                              <w:rPr>
                                <w:rFonts w:ascii="Gill Sans MT" w:hAnsi="Gill Sans MT" w:cs="Gill Sans MT"/>
                                <w:color w:val="595959" w:themeColor="text1" w:themeTint="A6"/>
                              </w:rPr>
                              <w:t>have the chance to explore a range of different courses and c</w:t>
                            </w:r>
                            <w:r w:rsidR="007D6A4F">
                              <w:rPr>
                                <w:rFonts w:ascii="Gill Sans MT" w:hAnsi="Gill Sans MT" w:cs="Gill Sans MT"/>
                                <w:color w:val="595959" w:themeColor="text1" w:themeTint="A6"/>
                              </w:rPr>
                              <w:t xml:space="preserve">areer options. </w:t>
                            </w:r>
                            <w:r w:rsidR="004C7A13">
                              <w:rPr>
                                <w:rFonts w:ascii="Gill Sans MT" w:hAnsi="Gill Sans MT" w:cs="Gill Sans MT"/>
                                <w:color w:val="595959" w:themeColor="text1" w:themeTint="A6"/>
                              </w:rPr>
                              <w:t xml:space="preserve"> </w:t>
                            </w:r>
                            <w:r w:rsidR="00A660EE">
                              <w:rPr>
                                <w:rFonts w:ascii="Gill Sans MT" w:hAnsi="Gill Sans MT" w:cs="Gill Sans MT"/>
                                <w:color w:val="595959" w:themeColor="text1" w:themeTint="A6"/>
                              </w:rPr>
                              <w:t xml:space="preserve">We will also visit Whitby High School to </w:t>
                            </w:r>
                            <w:r w:rsidR="00FB7E6C">
                              <w:rPr>
                                <w:rFonts w:ascii="Gill Sans MT" w:hAnsi="Gill Sans MT" w:cs="Gill Sans MT"/>
                                <w:color w:val="595959" w:themeColor="text1" w:themeTint="A6"/>
                              </w:rPr>
                              <w:t>complete our DT work this term.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5606" id="Text Box 23" o:spid="_x0000_s1027" type="#_x0000_t202" style="position:absolute;left:0;text-align:left;margin-left:-1.05pt;margin-top:421.2pt;width:365.75pt;height:117.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" strokecolor="#4f81bd" strokeweight="2pt">
                <v:path arrowok="t"/>
                <v:textbox>
                  <w:txbxContent>
                    <w:p w14:paraId="03D001FA" w14:textId="61281DC5" w:rsidR="00A155B6" w:rsidRDefault="00A155B6" w:rsidP="00A155B6">
                      <w:pPr>
                        <w:jc w:val="center"/>
                        <w:rPr>
                          <w:rFonts w:ascii="Gill Sans MT" w:hAnsi="Gill Sans MT" w:cs="Gill Sans MT"/>
                          <w:color w:val="595959"/>
                          <w:sz w:val="24"/>
                          <w:szCs w:val="24"/>
                        </w:rPr>
                      </w:pPr>
                      <w:r>
                        <w:rPr>
                          <w:rFonts w:ascii="Gill Sans MT" w:hAnsi="Gill Sans MT" w:cs="Gill Sans MT"/>
                          <w:b/>
                          <w:bCs/>
                          <w:color w:val="595959"/>
                          <w:sz w:val="24"/>
                          <w:szCs w:val="24"/>
                        </w:rPr>
                        <w:t xml:space="preserve">Visits and </w:t>
                      </w:r>
                      <w:r w:rsidR="009A08D4">
                        <w:rPr>
                          <w:rFonts w:ascii="Gill Sans MT" w:hAnsi="Gill Sans MT" w:cs="Gill Sans MT"/>
                          <w:b/>
                          <w:bCs/>
                          <w:color w:val="595959"/>
                          <w:sz w:val="24"/>
                          <w:szCs w:val="24"/>
                        </w:rPr>
                        <w:t>V</w:t>
                      </w:r>
                      <w:r>
                        <w:rPr>
                          <w:rFonts w:ascii="Gill Sans MT" w:hAnsi="Gill Sans MT" w:cs="Gill Sans MT"/>
                          <w:b/>
                          <w:bCs/>
                          <w:color w:val="595959"/>
                          <w:sz w:val="24"/>
                          <w:szCs w:val="24"/>
                        </w:rPr>
                        <w:t>isitors</w:t>
                      </w:r>
                    </w:p>
                    <w:p w14:paraId="51A1747B" w14:textId="3409C854" w:rsidR="009A08D4" w:rsidRPr="009A08D4" w:rsidRDefault="0086343E" w:rsidP="009A08D4">
                      <w:pPr>
                        <w:rPr>
                          <w:rFonts w:ascii="Gill Sans MT" w:hAnsi="Gill Sans MT" w:cs="Gill Sans MT"/>
                          <w:color w:val="595959"/>
                          <w:sz w:val="24"/>
                          <w:szCs w:val="24"/>
                        </w:rPr>
                      </w:pPr>
                      <w:r w:rsidRPr="00FE3262">
                        <w:rPr>
                          <w:rFonts w:ascii="Gill Sans MT" w:hAnsi="Gill Sans MT" w:cs="Gill Sans MT"/>
                          <w:color w:val="595959"/>
                        </w:rPr>
                        <w:t xml:space="preserve">During this term, every Acorns pupil will visit our local library and will have the opportunity to become a member. </w:t>
                      </w:r>
                      <w:r w:rsidR="009A08D4">
                        <w:rPr>
                          <w:rFonts w:ascii="Gill Sans MT" w:hAnsi="Gill Sans MT" w:cs="Gill Sans MT"/>
                          <w:color w:val="595959" w:themeColor="text1" w:themeTint="A6"/>
                        </w:rPr>
                        <w:t xml:space="preserve">This term, </w:t>
                      </w:r>
                      <w:r>
                        <w:rPr>
                          <w:rFonts w:ascii="Gill Sans MT" w:hAnsi="Gill Sans MT" w:cs="Gill Sans MT"/>
                          <w:color w:val="595959" w:themeColor="text1" w:themeTint="A6"/>
                        </w:rPr>
                        <w:t>our</w:t>
                      </w:r>
                      <w:r w:rsidR="009A08D4">
                        <w:rPr>
                          <w:rFonts w:ascii="Gill Sans MT" w:hAnsi="Gill Sans MT" w:cs="Gill Sans MT"/>
                          <w:color w:val="595959" w:themeColor="text1" w:themeTint="A6"/>
                        </w:rPr>
                        <w:t xml:space="preserve"> </w:t>
                      </w:r>
                      <w:r w:rsidR="003B1AD6">
                        <w:rPr>
                          <w:rFonts w:ascii="Gill Sans MT" w:hAnsi="Gill Sans MT" w:cs="Gill Sans MT"/>
                          <w:color w:val="595959" w:themeColor="text1" w:themeTint="A6"/>
                        </w:rPr>
                        <w:t xml:space="preserve">Year </w:t>
                      </w:r>
                      <w:r>
                        <w:rPr>
                          <w:rFonts w:ascii="Gill Sans MT" w:hAnsi="Gill Sans MT" w:cs="Gill Sans MT"/>
                          <w:color w:val="595959" w:themeColor="text1" w:themeTint="A6"/>
                        </w:rPr>
                        <w:t>5</w:t>
                      </w:r>
                      <w:r w:rsidR="009A08D4">
                        <w:rPr>
                          <w:rFonts w:ascii="Gill Sans MT" w:hAnsi="Gill Sans MT" w:cs="Gill Sans MT"/>
                          <w:color w:val="595959" w:themeColor="text1" w:themeTint="A6"/>
                        </w:rPr>
                        <w:t xml:space="preserve"> </w:t>
                      </w:r>
                      <w:r w:rsidR="00CD3246">
                        <w:rPr>
                          <w:rFonts w:ascii="Gill Sans MT" w:hAnsi="Gill Sans MT" w:cs="Gill Sans MT"/>
                          <w:color w:val="595959" w:themeColor="text1" w:themeTint="A6"/>
                        </w:rPr>
                        <w:t xml:space="preserve">children </w:t>
                      </w:r>
                      <w:r w:rsidR="009A08D4">
                        <w:rPr>
                          <w:rFonts w:ascii="Gill Sans MT" w:hAnsi="Gill Sans MT" w:cs="Gill Sans MT"/>
                          <w:color w:val="595959" w:themeColor="text1" w:themeTint="A6"/>
                        </w:rPr>
                        <w:t xml:space="preserve">will be attending the Primary College Event </w:t>
                      </w:r>
                      <w:r w:rsidR="003B1AD6">
                        <w:rPr>
                          <w:rFonts w:ascii="Gill Sans MT" w:hAnsi="Gill Sans MT" w:cs="Gill Sans MT"/>
                          <w:color w:val="595959" w:themeColor="text1" w:themeTint="A6"/>
                        </w:rPr>
                        <w:t xml:space="preserve">where they will </w:t>
                      </w:r>
                      <w:r w:rsidR="003D124E">
                        <w:rPr>
                          <w:rFonts w:ascii="Gill Sans MT" w:hAnsi="Gill Sans MT" w:cs="Gill Sans MT"/>
                          <w:color w:val="595959" w:themeColor="text1" w:themeTint="A6"/>
                        </w:rPr>
                        <w:t>have the chance to explore a range of different courses and c</w:t>
                      </w:r>
                      <w:r w:rsidR="007D6A4F">
                        <w:rPr>
                          <w:rFonts w:ascii="Gill Sans MT" w:hAnsi="Gill Sans MT" w:cs="Gill Sans MT"/>
                          <w:color w:val="595959" w:themeColor="text1" w:themeTint="A6"/>
                        </w:rPr>
                        <w:t xml:space="preserve">areer options. </w:t>
                      </w:r>
                      <w:r w:rsidR="004C7A13">
                        <w:rPr>
                          <w:rFonts w:ascii="Gill Sans MT" w:hAnsi="Gill Sans MT" w:cs="Gill Sans MT"/>
                          <w:color w:val="595959" w:themeColor="text1" w:themeTint="A6"/>
                        </w:rPr>
                        <w:t xml:space="preserve"> </w:t>
                      </w:r>
                      <w:r w:rsidR="00A660EE">
                        <w:rPr>
                          <w:rFonts w:ascii="Gill Sans MT" w:hAnsi="Gill Sans MT" w:cs="Gill Sans MT"/>
                          <w:color w:val="595959" w:themeColor="text1" w:themeTint="A6"/>
                        </w:rPr>
                        <w:t xml:space="preserve">We will also visit Whitby High School to </w:t>
                      </w:r>
                      <w:r w:rsidR="00FB7E6C">
                        <w:rPr>
                          <w:rFonts w:ascii="Gill Sans MT" w:hAnsi="Gill Sans MT" w:cs="Gill Sans MT"/>
                          <w:color w:val="595959" w:themeColor="text1" w:themeTint="A6"/>
                        </w:rPr>
                        <w:t>complete our DT work this term.</w:t>
                      </w:r>
                    </w:p>
                  </w:txbxContent>
                </v:textbox>
                <w10:wrap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3F397C05" wp14:editId="7EA8AAB3">
                <wp:simplePos x="0" y="0"/>
                <wp:positionH relativeFrom="column">
                  <wp:posOffset>4445</wp:posOffset>
                </wp:positionH>
                <wp:positionV relativeFrom="paragraph">
                  <wp:posOffset>2617470</wp:posOffset>
                </wp:positionV>
                <wp:extent cx="4645025" cy="1248541"/>
                <wp:effectExtent l="12700" t="12700" r="15875" b="889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48541"/>
                        </a:xfrm>
                        <a:prstGeom prst="rect">
                          <a:avLst/>
                        </a:prstGeom>
                        <a:solidFill>
                          <a:srgbClr val="FFFFFF"/>
                        </a:solidFill>
                        <a:ln w="25400">
                          <a:solidFill>
                            <a:srgbClr val="4F81BE"/>
                          </a:solidFill>
                          <a:miter lim="800000"/>
                          <a:headEnd/>
                          <a:tailEnd/>
                        </a:ln>
                      </wps:spPr>
                      <wps:txbx>
                        <w:txbxContent>
                          <w:p w14:paraId="48034220" w14:textId="77777777" w:rsidR="001E2173" w:rsidRPr="00DD353F" w:rsidRDefault="001E2173" w:rsidP="001E2173">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400C9BA5" w14:textId="130746C9" w:rsidR="001E2173" w:rsidRPr="006E1666" w:rsidRDefault="001E2173" w:rsidP="001E2173">
                            <w:pPr>
                              <w:autoSpaceDE w:val="0"/>
                              <w:autoSpaceDN w:val="0"/>
                              <w:adjustRightInd w:val="0"/>
                              <w:spacing w:after="0"/>
                              <w:jc w:val="both"/>
                              <w:rPr>
                                <w:rFonts w:ascii="Gill Sans MT" w:hAnsi="Gill Sans MT" w:cs="Gill Sans MT"/>
                                <w:color w:val="595959"/>
                              </w:rPr>
                            </w:pPr>
                            <w:r w:rsidRPr="007171AA">
                              <w:rPr>
                                <w:rFonts w:ascii="Gill Sans MT" w:hAnsi="Gill Sans MT" w:cs="Gill Sans MT"/>
                                <w:color w:val="595959"/>
                              </w:rPr>
                              <w:t>In Computing, the children will be learning ab</w:t>
                            </w:r>
                            <w:r w:rsidR="00A03B85" w:rsidRPr="007171AA">
                              <w:rPr>
                                <w:rFonts w:ascii="Gill Sans MT" w:hAnsi="Gill Sans MT" w:cs="Gill Sans MT"/>
                                <w:color w:val="595959"/>
                              </w:rPr>
                              <w:t>out game making</w:t>
                            </w:r>
                            <w:r w:rsidRPr="007171AA">
                              <w:rPr>
                                <w:rFonts w:ascii="Gill Sans MT" w:hAnsi="Gill Sans MT" w:cs="Gill Sans MT"/>
                                <w:color w:val="595959"/>
                              </w:rPr>
                              <w:t xml:space="preserve">. They will </w:t>
                            </w:r>
                            <w:r w:rsidR="007171AA" w:rsidRPr="007171AA">
                              <w:rPr>
                                <w:rFonts w:ascii="Gill Sans MT" w:hAnsi="Gill Sans MT" w:cs="Gill Sans MT"/>
                                <w:color w:val="595959"/>
                              </w:rPr>
                              <w:t xml:space="preserve">review and analyse a computer game and describe elements that make a good computer game. Children will </w:t>
                            </w:r>
                            <w:r w:rsidRPr="007171AA">
                              <w:rPr>
                                <w:rFonts w:ascii="Gill Sans MT" w:hAnsi="Gill Sans MT" w:cs="Gill Sans MT"/>
                                <w:color w:val="595959"/>
                              </w:rPr>
                              <w:t>demonstrate an understanding of the risks of using the Internet to communicate and how to keep safe online.</w:t>
                            </w:r>
                            <w:r>
                              <w:rPr>
                                <w:rFonts w:ascii="Gill Sans MT" w:hAnsi="Gill Sans MT" w:cs="Gill Sans MT"/>
                                <w:color w:val="595959"/>
                              </w:rPr>
                              <w:t xml:space="preserve">  </w:t>
                            </w:r>
                          </w:p>
                          <w:p w14:paraId="3EBBD080" w14:textId="77777777" w:rsidR="001E2173" w:rsidRDefault="001E2173" w:rsidP="001E2173"/>
                          <w:p w14:paraId="463A83E2" w14:textId="77777777" w:rsidR="001E2173" w:rsidRPr="00DD353F" w:rsidRDefault="001E2173" w:rsidP="001E2173">
                            <w:pPr>
                              <w:autoSpaceDE w:val="0"/>
                              <w:autoSpaceDN w:val="0"/>
                              <w:adjustRightInd w:val="0"/>
                              <w:spacing w:after="0"/>
                              <w:jc w:val="both"/>
                              <w:rPr>
                                <w:rFonts w:ascii="Gill Sans MT" w:hAnsi="Gill Sans MT" w:cs="Gill Sans MT"/>
                                <w:color w:val="595959"/>
                                <w:sz w:val="24"/>
                                <w:szCs w:val="24"/>
                              </w:rPr>
                            </w:pPr>
                          </w:p>
                          <w:p w14:paraId="17507810" w14:textId="7F772A74" w:rsidR="00D95BEF" w:rsidRPr="00DD353F" w:rsidRDefault="00D95BEF" w:rsidP="00944117">
                            <w:pPr>
                              <w:autoSpaceDE w:val="0"/>
                              <w:autoSpaceDN w:val="0"/>
                              <w:adjustRightInd w:val="0"/>
                              <w:spacing w:after="0"/>
                              <w:jc w:val="both"/>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8" type="#_x0000_t202" style="position:absolute;left:0;text-align:left;margin-left:.35pt;margin-top:206.1pt;width:365.75pt;height:9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" strokecolor="#4f81be" strokeweight="2pt">
                <v:path arrowok="t"/>
                <v:textbox>
                  <w:txbxContent>
                    <w:p w14:paraId="48034220" w14:textId="77777777" w:rsidR="001E2173" w:rsidRPr="00DD353F" w:rsidRDefault="001E2173" w:rsidP="001E2173">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400C9BA5" w14:textId="130746C9" w:rsidR="001E2173" w:rsidRPr="006E1666" w:rsidRDefault="001E2173" w:rsidP="001E2173">
                      <w:pPr>
                        <w:autoSpaceDE w:val="0"/>
                        <w:autoSpaceDN w:val="0"/>
                        <w:adjustRightInd w:val="0"/>
                        <w:spacing w:after="0"/>
                        <w:jc w:val="both"/>
                        <w:rPr>
                          <w:rFonts w:ascii="Gill Sans MT" w:hAnsi="Gill Sans MT" w:cs="Gill Sans MT"/>
                          <w:color w:val="595959"/>
                        </w:rPr>
                      </w:pPr>
                      <w:r w:rsidRPr="007171AA">
                        <w:rPr>
                          <w:rFonts w:ascii="Gill Sans MT" w:hAnsi="Gill Sans MT" w:cs="Gill Sans MT"/>
                          <w:color w:val="595959"/>
                        </w:rPr>
                        <w:t>In Computing, the children will be learning ab</w:t>
                      </w:r>
                      <w:r w:rsidR="00A03B85" w:rsidRPr="007171AA">
                        <w:rPr>
                          <w:rFonts w:ascii="Gill Sans MT" w:hAnsi="Gill Sans MT" w:cs="Gill Sans MT"/>
                          <w:color w:val="595959"/>
                        </w:rPr>
                        <w:t>out game making</w:t>
                      </w:r>
                      <w:r w:rsidRPr="007171AA">
                        <w:rPr>
                          <w:rFonts w:ascii="Gill Sans MT" w:hAnsi="Gill Sans MT" w:cs="Gill Sans MT"/>
                          <w:color w:val="595959"/>
                        </w:rPr>
                        <w:t xml:space="preserve">. They will </w:t>
                      </w:r>
                      <w:r w:rsidR="007171AA" w:rsidRPr="007171AA">
                        <w:rPr>
                          <w:rFonts w:ascii="Gill Sans MT" w:hAnsi="Gill Sans MT" w:cs="Gill Sans MT"/>
                          <w:color w:val="595959"/>
                        </w:rPr>
                        <w:t xml:space="preserve">review and analyse a computer game and describe elements that make a good computer game. Children will </w:t>
                      </w:r>
                      <w:r w:rsidRPr="007171AA">
                        <w:rPr>
                          <w:rFonts w:ascii="Gill Sans MT" w:hAnsi="Gill Sans MT" w:cs="Gill Sans MT"/>
                          <w:color w:val="595959"/>
                        </w:rPr>
                        <w:t>demonstrate an understanding of the risks of using the Internet to communicate and how to keep safe online.</w:t>
                      </w:r>
                      <w:r>
                        <w:rPr>
                          <w:rFonts w:ascii="Gill Sans MT" w:hAnsi="Gill Sans MT" w:cs="Gill Sans MT"/>
                          <w:color w:val="595959"/>
                        </w:rPr>
                        <w:t xml:space="preserve">  </w:t>
                      </w:r>
                    </w:p>
                    <w:p w14:paraId="3EBBD080" w14:textId="77777777" w:rsidR="001E2173" w:rsidRDefault="001E2173" w:rsidP="001E2173"/>
                    <w:p w14:paraId="463A83E2" w14:textId="77777777" w:rsidR="001E2173" w:rsidRPr="00DD353F" w:rsidRDefault="001E2173" w:rsidP="001E2173">
                      <w:pPr>
                        <w:autoSpaceDE w:val="0"/>
                        <w:autoSpaceDN w:val="0"/>
                        <w:adjustRightInd w:val="0"/>
                        <w:spacing w:after="0"/>
                        <w:jc w:val="both"/>
                        <w:rPr>
                          <w:rFonts w:ascii="Gill Sans MT" w:hAnsi="Gill Sans MT" w:cs="Gill Sans MT"/>
                          <w:color w:val="595959"/>
                          <w:sz w:val="24"/>
                          <w:szCs w:val="24"/>
                        </w:rPr>
                      </w:pPr>
                    </w:p>
                    <w:p w14:paraId="17507810" w14:textId="7F772A74" w:rsidR="00D95BEF" w:rsidRPr="00DD353F" w:rsidRDefault="00D95BEF" w:rsidP="00944117">
                      <w:pPr>
                        <w:autoSpaceDE w:val="0"/>
                        <w:autoSpaceDN w:val="0"/>
                        <w:adjustRightInd w:val="0"/>
                        <w:spacing w:after="0"/>
                        <w:jc w:val="both"/>
                        <w:rPr>
                          <w:rFonts w:ascii="Gill Sans MT" w:hAnsi="Gill Sans MT" w:cs="Gill Sans MT"/>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0D77E453" wp14:editId="086E55CD">
                <wp:simplePos x="0" y="0"/>
                <wp:positionH relativeFrom="column">
                  <wp:posOffset>8255</wp:posOffset>
                </wp:positionH>
                <wp:positionV relativeFrom="paragraph">
                  <wp:posOffset>1301750</wp:posOffset>
                </wp:positionV>
                <wp:extent cx="4645025" cy="1248541"/>
                <wp:effectExtent l="12700" t="12700" r="15875" b="889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48541"/>
                        </a:xfrm>
                        <a:prstGeom prst="rect">
                          <a:avLst/>
                        </a:prstGeom>
                        <a:solidFill>
                          <a:srgbClr val="FFFFFF"/>
                        </a:solidFill>
                        <a:ln w="25400">
                          <a:solidFill>
                            <a:srgbClr val="4F81BD"/>
                          </a:solidFill>
                          <a:miter lim="800000"/>
                          <a:headEnd/>
                          <a:tailEnd/>
                        </a:ln>
                      </wps:spPr>
                      <wps:txbx>
                        <w:txbxContent>
                          <w:p w14:paraId="6B949B1D" w14:textId="4B1CF434" w:rsidR="00D95BEF"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30D14835" w14:textId="37288922" w:rsidR="00631B3D" w:rsidRPr="00147F0A" w:rsidRDefault="0086343E" w:rsidP="00631B3D">
                            <w:pPr>
                              <w:rPr>
                                <w:rFonts w:ascii="Gill Sans MT" w:hAnsi="Gill Sans MT" w:cs="Gill Sans MT"/>
                                <w:b/>
                                <w:bCs/>
                                <w:color w:val="595959"/>
                              </w:rPr>
                            </w:pPr>
                            <w:r>
                              <w:rPr>
                                <w:rFonts w:ascii="Gill Sans MT" w:hAnsi="Gill Sans MT" w:cs="Gill Sans MT"/>
                                <w:bCs/>
                                <w:color w:val="595959"/>
                              </w:rPr>
                              <w:t>This term, o</w:t>
                            </w:r>
                            <w:r w:rsidR="00631B3D" w:rsidRPr="00147F0A">
                              <w:rPr>
                                <w:rFonts w:ascii="Gill Sans MT" w:hAnsi="Gill Sans MT" w:cs="Gill Sans MT"/>
                                <w:bCs/>
                                <w:color w:val="595959"/>
                              </w:rPr>
                              <w:t xml:space="preserve">ur Year </w:t>
                            </w:r>
                            <w:r>
                              <w:rPr>
                                <w:rFonts w:ascii="Gill Sans MT" w:hAnsi="Gill Sans MT" w:cs="Gill Sans MT"/>
                                <w:bCs/>
                                <w:color w:val="595959"/>
                              </w:rPr>
                              <w:t>5</w:t>
                            </w:r>
                            <w:r w:rsidR="00631B3D" w:rsidRPr="00147F0A">
                              <w:rPr>
                                <w:rFonts w:ascii="Gill Sans MT" w:hAnsi="Gill Sans MT" w:cs="Gill Sans MT"/>
                                <w:bCs/>
                                <w:color w:val="595959"/>
                              </w:rPr>
                              <w:t xml:space="preserve"> children will be fortunate enough to receive </w:t>
                            </w:r>
                            <w:r w:rsidR="00147F0A">
                              <w:rPr>
                                <w:rFonts w:ascii="Gill Sans MT" w:hAnsi="Gill Sans MT" w:cs="Gill Sans MT"/>
                                <w:bCs/>
                                <w:color w:val="595959"/>
                              </w:rPr>
                              <w:t>weekly u</w:t>
                            </w:r>
                            <w:r w:rsidR="00631B3D" w:rsidRPr="00147F0A">
                              <w:rPr>
                                <w:rFonts w:ascii="Gill Sans MT" w:hAnsi="Gill Sans MT" w:cs="Gill Sans MT"/>
                                <w:bCs/>
                                <w:color w:val="595959"/>
                              </w:rPr>
                              <w:t xml:space="preserve">kulele lessons delivered by </w:t>
                            </w:r>
                            <w:r w:rsidR="00147F0A">
                              <w:rPr>
                                <w:rFonts w:ascii="Gill Sans MT" w:hAnsi="Gill Sans MT" w:cs="Gill Sans MT"/>
                                <w:bCs/>
                                <w:color w:val="595959"/>
                              </w:rPr>
                              <w:t xml:space="preserve">a </w:t>
                            </w:r>
                            <w:r w:rsidR="00631B3D" w:rsidRPr="00147F0A">
                              <w:rPr>
                                <w:rFonts w:ascii="Gill Sans MT" w:hAnsi="Gill Sans MT" w:cs="Gill Sans MT"/>
                                <w:bCs/>
                                <w:color w:val="595959"/>
                              </w:rPr>
                              <w:t>specialist music teacher</w:t>
                            </w:r>
                            <w:r w:rsidR="00147F0A">
                              <w:rPr>
                                <w:rFonts w:ascii="Gill Sans MT" w:hAnsi="Gill Sans MT" w:cs="Gill Sans MT"/>
                                <w:bCs/>
                                <w:color w:val="595959"/>
                              </w:rPr>
                              <w:t>.  They will</w:t>
                            </w:r>
                            <w:r w:rsidR="00317764">
                              <w:rPr>
                                <w:rFonts w:ascii="Gill Sans MT" w:hAnsi="Gill Sans MT" w:cs="Gill Sans MT"/>
                                <w:bCs/>
                                <w:color w:val="595959"/>
                              </w:rPr>
                              <w:t xml:space="preserve"> work on reading simple music and playing as a group.  At the end of the term, there will be an opportunity to perform for parents.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29" type="#_x0000_t202" style="position:absolute;left:0;text-align:left;margin-left:.65pt;margin-top:102.5pt;width:365.75pt;height:9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" strokecolor="#4f81bd" strokeweight="2pt">
                <v:path arrowok="t"/>
                <v:textbox>
                  <w:txbxContent>
                    <w:p w14:paraId="6B949B1D" w14:textId="4B1CF434" w:rsidR="00D95BEF"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30D14835" w14:textId="37288922" w:rsidR="00631B3D" w:rsidRPr="00147F0A" w:rsidRDefault="0086343E" w:rsidP="00631B3D">
                      <w:pPr>
                        <w:rPr>
                          <w:rFonts w:ascii="Gill Sans MT" w:hAnsi="Gill Sans MT" w:cs="Gill Sans MT"/>
                          <w:b/>
                          <w:bCs/>
                          <w:color w:val="595959"/>
                        </w:rPr>
                      </w:pPr>
                      <w:r>
                        <w:rPr>
                          <w:rFonts w:ascii="Gill Sans MT" w:hAnsi="Gill Sans MT" w:cs="Gill Sans MT"/>
                          <w:bCs/>
                          <w:color w:val="595959"/>
                        </w:rPr>
                        <w:t>This term, o</w:t>
                      </w:r>
                      <w:r w:rsidR="00631B3D" w:rsidRPr="00147F0A">
                        <w:rPr>
                          <w:rFonts w:ascii="Gill Sans MT" w:hAnsi="Gill Sans MT" w:cs="Gill Sans MT"/>
                          <w:bCs/>
                          <w:color w:val="595959"/>
                        </w:rPr>
                        <w:t xml:space="preserve">ur Year </w:t>
                      </w:r>
                      <w:r>
                        <w:rPr>
                          <w:rFonts w:ascii="Gill Sans MT" w:hAnsi="Gill Sans MT" w:cs="Gill Sans MT"/>
                          <w:bCs/>
                          <w:color w:val="595959"/>
                        </w:rPr>
                        <w:t>5</w:t>
                      </w:r>
                      <w:r w:rsidR="00631B3D" w:rsidRPr="00147F0A">
                        <w:rPr>
                          <w:rFonts w:ascii="Gill Sans MT" w:hAnsi="Gill Sans MT" w:cs="Gill Sans MT"/>
                          <w:bCs/>
                          <w:color w:val="595959"/>
                        </w:rPr>
                        <w:t xml:space="preserve"> children will be fortunate enough to receive </w:t>
                      </w:r>
                      <w:r w:rsidR="00147F0A">
                        <w:rPr>
                          <w:rFonts w:ascii="Gill Sans MT" w:hAnsi="Gill Sans MT" w:cs="Gill Sans MT"/>
                          <w:bCs/>
                          <w:color w:val="595959"/>
                        </w:rPr>
                        <w:t>weekly u</w:t>
                      </w:r>
                      <w:r w:rsidR="00631B3D" w:rsidRPr="00147F0A">
                        <w:rPr>
                          <w:rFonts w:ascii="Gill Sans MT" w:hAnsi="Gill Sans MT" w:cs="Gill Sans MT"/>
                          <w:bCs/>
                          <w:color w:val="595959"/>
                        </w:rPr>
                        <w:t xml:space="preserve">kulele lessons delivered by </w:t>
                      </w:r>
                      <w:r w:rsidR="00147F0A">
                        <w:rPr>
                          <w:rFonts w:ascii="Gill Sans MT" w:hAnsi="Gill Sans MT" w:cs="Gill Sans MT"/>
                          <w:bCs/>
                          <w:color w:val="595959"/>
                        </w:rPr>
                        <w:t xml:space="preserve">a </w:t>
                      </w:r>
                      <w:r w:rsidR="00631B3D" w:rsidRPr="00147F0A">
                        <w:rPr>
                          <w:rFonts w:ascii="Gill Sans MT" w:hAnsi="Gill Sans MT" w:cs="Gill Sans MT"/>
                          <w:bCs/>
                          <w:color w:val="595959"/>
                        </w:rPr>
                        <w:t>specialist music teacher</w:t>
                      </w:r>
                      <w:r w:rsidR="00147F0A">
                        <w:rPr>
                          <w:rFonts w:ascii="Gill Sans MT" w:hAnsi="Gill Sans MT" w:cs="Gill Sans MT"/>
                          <w:bCs/>
                          <w:color w:val="595959"/>
                        </w:rPr>
                        <w:t>.  They will</w:t>
                      </w:r>
                      <w:r w:rsidR="00317764">
                        <w:rPr>
                          <w:rFonts w:ascii="Gill Sans MT" w:hAnsi="Gill Sans MT" w:cs="Gill Sans MT"/>
                          <w:bCs/>
                          <w:color w:val="595959"/>
                        </w:rPr>
                        <w:t xml:space="preserve"> work on reading simple music and playing as a group.  At the end of the term, there will be an opportunity to perform for parents.</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62670DAE" wp14:editId="43AD3C0D">
                <wp:simplePos x="0" y="0"/>
                <wp:positionH relativeFrom="column">
                  <wp:posOffset>8890</wp:posOffset>
                </wp:positionH>
                <wp:positionV relativeFrom="paragraph">
                  <wp:posOffset>227966</wp:posOffset>
                </wp:positionV>
                <wp:extent cx="4645025" cy="996950"/>
                <wp:effectExtent l="0" t="0" r="22225" b="1270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996950"/>
                        </a:xfrm>
                        <a:prstGeom prst="rect">
                          <a:avLst/>
                        </a:prstGeom>
                        <a:solidFill>
                          <a:srgbClr val="FFFFFF"/>
                        </a:solidFill>
                        <a:ln w="25400">
                          <a:solidFill>
                            <a:srgbClr val="4F81BD"/>
                          </a:solidFill>
                          <a:miter lim="800000"/>
                          <a:headEnd/>
                          <a:tailEnd/>
                        </a:ln>
                      </wps:spPr>
                      <wps:txbx>
                        <w:txbxContent>
                          <w:p w14:paraId="1CDBD8A3" w14:textId="77777777" w:rsidR="007D68D2" w:rsidRDefault="007D68D2" w:rsidP="007D68D2">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3912A474" w14:textId="50964D5D" w:rsidR="007D68D2" w:rsidRPr="000959A9" w:rsidRDefault="007D68D2" w:rsidP="007D68D2">
                            <w:pPr>
                              <w:rPr>
                                <w:rFonts w:ascii="Gill Sans MT" w:hAnsi="Gill Sans MT" w:cs="SassoonCRInfant"/>
                                <w:b/>
                                <w:bCs/>
                                <w:color w:val="595959"/>
                                <w:sz w:val="24"/>
                                <w:szCs w:val="24"/>
                              </w:rPr>
                            </w:pPr>
                            <w:r>
                              <w:rPr>
                                <w:rFonts w:ascii="Gill Sans MT" w:hAnsi="Gill Sans MT" w:cs="SassoonCRInfant"/>
                                <w:color w:val="595959"/>
                              </w:rPr>
                              <w:t xml:space="preserve">In summer, the children will continue to practise their conversational French skills.  </w:t>
                            </w:r>
                            <w:r w:rsidR="00147F0A">
                              <w:rPr>
                                <w:rFonts w:ascii="Gill Sans MT" w:hAnsi="Gill Sans MT" w:cs="SassoonCRInfant"/>
                                <w:color w:val="595959"/>
                              </w:rPr>
                              <w:t xml:space="preserve">They will </w:t>
                            </w:r>
                            <w:r w:rsidR="00873EB9">
                              <w:rPr>
                                <w:rFonts w:ascii="Gill Sans MT" w:hAnsi="Gill Sans MT" w:cs="SassoonCRInfant"/>
                                <w:color w:val="595959"/>
                              </w:rPr>
                              <w:t xml:space="preserve">explore </w:t>
                            </w:r>
                            <w:r w:rsidR="00317764">
                              <w:rPr>
                                <w:rFonts w:ascii="Gill Sans MT" w:hAnsi="Gill Sans MT" w:cs="SassoonCRInfant"/>
                                <w:color w:val="595959"/>
                              </w:rPr>
                              <w:t>a range of different celebrations as well as c</w:t>
                            </w:r>
                            <w:r w:rsidR="009A08D4">
                              <w:rPr>
                                <w:rFonts w:ascii="Gill Sans MT" w:hAnsi="Gill Sans MT" w:cs="SassoonCRInfant"/>
                                <w:color w:val="595959"/>
                              </w:rPr>
                              <w:t>o</w:t>
                            </w:r>
                            <w:r w:rsidR="00317764">
                              <w:rPr>
                                <w:rFonts w:ascii="Gill Sans MT" w:hAnsi="Gill Sans MT" w:cs="SassoonCRInfant"/>
                                <w:color w:val="595959"/>
                              </w:rPr>
                              <w:t xml:space="preserve">nsolidating their existing knowledge of numbers and simple introductions.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70DAE" id="Text Box 10" o:spid="_x0000_s1030" type="#_x0000_t202" style="position:absolute;left:0;text-align:left;margin-left:.7pt;margin-top:17.95pt;width:365.75pt;height: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" strokecolor="#4f81bd" strokeweight="2pt">
                <v:path arrowok="t"/>
                <v:textbox>
                  <w:txbxContent>
                    <w:p w14:paraId="1CDBD8A3" w14:textId="77777777" w:rsidR="007D68D2" w:rsidRDefault="007D68D2" w:rsidP="007D68D2">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3912A474" w14:textId="50964D5D" w:rsidR="007D68D2" w:rsidRPr="000959A9" w:rsidRDefault="007D68D2" w:rsidP="007D68D2">
                      <w:pPr>
                        <w:rPr>
                          <w:rFonts w:ascii="Gill Sans MT" w:hAnsi="Gill Sans MT" w:cs="SassoonCRInfant"/>
                          <w:b/>
                          <w:bCs/>
                          <w:color w:val="595959"/>
                          <w:sz w:val="24"/>
                          <w:szCs w:val="24"/>
                        </w:rPr>
                      </w:pPr>
                      <w:r>
                        <w:rPr>
                          <w:rFonts w:ascii="Gill Sans MT" w:hAnsi="Gill Sans MT" w:cs="SassoonCRInfant"/>
                          <w:color w:val="595959"/>
                        </w:rPr>
                        <w:t xml:space="preserve">In summer, the children will continue to practise their conversational French skills.  </w:t>
                      </w:r>
                      <w:r w:rsidR="00147F0A">
                        <w:rPr>
                          <w:rFonts w:ascii="Gill Sans MT" w:hAnsi="Gill Sans MT" w:cs="SassoonCRInfant"/>
                          <w:color w:val="595959"/>
                        </w:rPr>
                        <w:t xml:space="preserve">They will </w:t>
                      </w:r>
                      <w:r w:rsidR="00873EB9">
                        <w:rPr>
                          <w:rFonts w:ascii="Gill Sans MT" w:hAnsi="Gill Sans MT" w:cs="SassoonCRInfant"/>
                          <w:color w:val="595959"/>
                        </w:rPr>
                        <w:t xml:space="preserve">explore </w:t>
                      </w:r>
                      <w:r w:rsidR="00317764">
                        <w:rPr>
                          <w:rFonts w:ascii="Gill Sans MT" w:hAnsi="Gill Sans MT" w:cs="SassoonCRInfant"/>
                          <w:color w:val="595959"/>
                        </w:rPr>
                        <w:t>a range of different celebrations as well as c</w:t>
                      </w:r>
                      <w:r w:rsidR="009A08D4">
                        <w:rPr>
                          <w:rFonts w:ascii="Gill Sans MT" w:hAnsi="Gill Sans MT" w:cs="SassoonCRInfant"/>
                          <w:color w:val="595959"/>
                        </w:rPr>
                        <w:t>o</w:t>
                      </w:r>
                      <w:r w:rsidR="00317764">
                        <w:rPr>
                          <w:rFonts w:ascii="Gill Sans MT" w:hAnsi="Gill Sans MT" w:cs="SassoonCRInfant"/>
                          <w:color w:val="595959"/>
                        </w:rPr>
                        <w:t xml:space="preserve">nsolidating their existing knowledge of numbers and simple introductions. </w:t>
                      </w:r>
                    </w:p>
                  </w:txbxContent>
                </v:textbox>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7456"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2096"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0CD58F54" w:rsidR="005B0D53" w:rsidRDefault="005D209F" w:rsidP="005B0D53">
                            <w:pPr>
                              <w:jc w:val="center"/>
                              <w:rPr>
                                <w:rFonts w:ascii="Gill Sans MT" w:hAnsi="Gill Sans MT" w:cs="Gill Sans MT"/>
                                <w:color w:val="595959"/>
                                <w:sz w:val="60"/>
                                <w:szCs w:val="60"/>
                              </w:rPr>
                            </w:pPr>
                            <w:r>
                              <w:rPr>
                                <w:rFonts w:ascii="Gill Sans MT" w:hAnsi="Gill Sans MT" w:cs="Gill Sans MT"/>
                                <w:color w:val="595959"/>
                                <w:sz w:val="60"/>
                                <w:szCs w:val="60"/>
                              </w:rPr>
                              <w:t>Class</w:t>
                            </w:r>
                            <w:r w:rsidR="005B0D53">
                              <w:rPr>
                                <w:rFonts w:ascii="Gill Sans MT" w:hAnsi="Gill Sans MT" w:cs="Gill Sans MT"/>
                                <w:color w:val="595959"/>
                                <w:sz w:val="60"/>
                                <w:szCs w:val="60"/>
                              </w:rPr>
                              <w:t xml:space="preserve"> </w:t>
                            </w:r>
                            <w:r w:rsidR="00D2694A">
                              <w:rPr>
                                <w:rFonts w:ascii="Gill Sans MT" w:hAnsi="Gill Sans MT" w:cs="Gill Sans MT"/>
                                <w:color w:val="595959"/>
                                <w:sz w:val="60"/>
                                <w:szCs w:val="60"/>
                              </w:rPr>
                              <w:t>5</w:t>
                            </w:r>
                            <w:r w:rsidR="00BB6A3E">
                              <w:rPr>
                                <w:rFonts w:ascii="Gill Sans MT" w:hAnsi="Gill Sans MT" w:cs="Gill Sans MT"/>
                                <w:color w:val="595959"/>
                                <w:sz w:val="60"/>
                                <w:szCs w:val="60"/>
                              </w:rPr>
                              <w:t>C</w:t>
                            </w:r>
                            <w:r w:rsidR="00FF5E24">
                              <w:rPr>
                                <w:rFonts w:ascii="Gill Sans MT" w:hAnsi="Gill Sans MT" w:cs="Gill Sans MT"/>
                                <w:color w:val="595959"/>
                                <w:sz w:val="60"/>
                                <w:szCs w:val="60"/>
                              </w:rPr>
                              <w:t>B</w:t>
                            </w:r>
                            <w:r w:rsidR="005B0D53">
                              <w:rPr>
                                <w:rFonts w:ascii="Gill Sans MT" w:hAnsi="Gill Sans MT" w:cs="Gill Sans MT"/>
                                <w:color w:val="595959"/>
                                <w:sz w:val="60"/>
                                <w:szCs w:val="60"/>
                              </w:rPr>
                              <w:t xml:space="preserve"> </w:t>
                            </w:r>
                          </w:p>
                          <w:p w14:paraId="72763185" w14:textId="4F1A3406" w:rsidR="00D95BEF" w:rsidRPr="005B0D53" w:rsidRDefault="00AA57A1" w:rsidP="005B0D53">
                            <w:pPr>
                              <w:jc w:val="center"/>
                              <w:rPr>
                                <w:rFonts w:ascii="Gill Sans MT" w:hAnsi="Gill Sans MT" w:cs="Gill Sans MT"/>
                                <w:color w:val="595959"/>
                                <w:sz w:val="60"/>
                                <w:szCs w:val="60"/>
                              </w:rPr>
                            </w:pPr>
                            <w:r>
                              <w:rPr>
                                <w:rFonts w:ascii="Gill Sans MT" w:hAnsi="Gill Sans MT" w:cs="Gill Sans MT"/>
                                <w:color w:val="595959"/>
                                <w:sz w:val="60"/>
                                <w:szCs w:val="60"/>
                              </w:rPr>
                              <w:t>Summer</w:t>
                            </w:r>
                            <w:r w:rsidR="00331559">
                              <w:rPr>
                                <w:rFonts w:ascii="Gill Sans MT" w:hAnsi="Gill Sans MT" w:cs="Gill Sans MT"/>
                                <w:color w:val="595959"/>
                                <w:sz w:val="60"/>
                                <w:szCs w:val="60"/>
                              </w:rPr>
                              <w:t xml:space="preserve"> 202</w:t>
                            </w:r>
                            <w:r w:rsidR="00D00EEE">
                              <w:rPr>
                                <w:rFonts w:ascii="Gill Sans MT" w:hAnsi="Gill Sans MT" w:cs="Gill Sans MT"/>
                                <w:color w:val="595959"/>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1" type="#_x0000_t202" style="position:absolute;left:0;text-align:left;margin-left:425.7pt;margin-top:343.95pt;width:365.7pt;height:20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C2kYBh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0CD58F54" w:rsidR="005B0D53" w:rsidRDefault="005D209F" w:rsidP="005B0D53">
                      <w:pPr>
                        <w:jc w:val="center"/>
                        <w:rPr>
                          <w:rFonts w:ascii="Gill Sans MT" w:hAnsi="Gill Sans MT" w:cs="Gill Sans MT"/>
                          <w:color w:val="595959"/>
                          <w:sz w:val="60"/>
                          <w:szCs w:val="60"/>
                        </w:rPr>
                      </w:pPr>
                      <w:r>
                        <w:rPr>
                          <w:rFonts w:ascii="Gill Sans MT" w:hAnsi="Gill Sans MT" w:cs="Gill Sans MT"/>
                          <w:color w:val="595959"/>
                          <w:sz w:val="60"/>
                          <w:szCs w:val="60"/>
                        </w:rPr>
                        <w:t>Class</w:t>
                      </w:r>
                      <w:r w:rsidR="005B0D53">
                        <w:rPr>
                          <w:rFonts w:ascii="Gill Sans MT" w:hAnsi="Gill Sans MT" w:cs="Gill Sans MT"/>
                          <w:color w:val="595959"/>
                          <w:sz w:val="60"/>
                          <w:szCs w:val="60"/>
                        </w:rPr>
                        <w:t xml:space="preserve"> </w:t>
                      </w:r>
                      <w:r w:rsidR="00D2694A">
                        <w:rPr>
                          <w:rFonts w:ascii="Gill Sans MT" w:hAnsi="Gill Sans MT" w:cs="Gill Sans MT"/>
                          <w:color w:val="595959"/>
                          <w:sz w:val="60"/>
                          <w:szCs w:val="60"/>
                        </w:rPr>
                        <w:t>5</w:t>
                      </w:r>
                      <w:r w:rsidR="00BB6A3E">
                        <w:rPr>
                          <w:rFonts w:ascii="Gill Sans MT" w:hAnsi="Gill Sans MT" w:cs="Gill Sans MT"/>
                          <w:color w:val="595959"/>
                          <w:sz w:val="60"/>
                          <w:szCs w:val="60"/>
                        </w:rPr>
                        <w:t>C</w:t>
                      </w:r>
                      <w:r w:rsidR="00FF5E24">
                        <w:rPr>
                          <w:rFonts w:ascii="Gill Sans MT" w:hAnsi="Gill Sans MT" w:cs="Gill Sans MT"/>
                          <w:color w:val="595959"/>
                          <w:sz w:val="60"/>
                          <w:szCs w:val="60"/>
                        </w:rPr>
                        <w:t>B</w:t>
                      </w:r>
                      <w:r w:rsidR="005B0D53">
                        <w:rPr>
                          <w:rFonts w:ascii="Gill Sans MT" w:hAnsi="Gill Sans MT" w:cs="Gill Sans MT"/>
                          <w:color w:val="595959"/>
                          <w:sz w:val="60"/>
                          <w:szCs w:val="60"/>
                        </w:rPr>
                        <w:t xml:space="preserve"> </w:t>
                      </w:r>
                    </w:p>
                    <w:p w14:paraId="72763185" w14:textId="4F1A3406" w:rsidR="00D95BEF" w:rsidRPr="005B0D53" w:rsidRDefault="00AA57A1" w:rsidP="005B0D53">
                      <w:pPr>
                        <w:jc w:val="center"/>
                        <w:rPr>
                          <w:rFonts w:ascii="Gill Sans MT" w:hAnsi="Gill Sans MT" w:cs="Gill Sans MT"/>
                          <w:color w:val="595959"/>
                          <w:sz w:val="60"/>
                          <w:szCs w:val="60"/>
                        </w:rPr>
                      </w:pPr>
                      <w:r>
                        <w:rPr>
                          <w:rFonts w:ascii="Gill Sans MT" w:hAnsi="Gill Sans MT" w:cs="Gill Sans MT"/>
                          <w:color w:val="595959"/>
                          <w:sz w:val="60"/>
                          <w:szCs w:val="60"/>
                        </w:rPr>
                        <w:t>Summer</w:t>
                      </w:r>
                      <w:r w:rsidR="00331559">
                        <w:rPr>
                          <w:rFonts w:ascii="Gill Sans MT" w:hAnsi="Gill Sans MT" w:cs="Gill Sans MT"/>
                          <w:color w:val="595959"/>
                          <w:sz w:val="60"/>
                          <w:szCs w:val="60"/>
                        </w:rPr>
                        <w:t xml:space="preserve"> 202</w:t>
                      </w:r>
                      <w:r w:rsidR="00D00EEE">
                        <w:rPr>
                          <w:rFonts w:ascii="Gill Sans MT" w:hAnsi="Gill Sans MT" w:cs="Gill Sans MT"/>
                          <w:color w:val="595959"/>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51072" behindDoc="0" locked="0" layoutInCell="1" allowOverlap="1" wp14:anchorId="2DA30D6C" wp14:editId="262B34C3">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LBvnKe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0048"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333CF" id="Group 4" o:spid="_x0000_s1026" style="position:absolute;margin-left:-6.95pt;margin-top:6.85pt;width:809.4pt;height:549.25pt;z-index:25165004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sidR="00873EB9">
        <w:rPr>
          <w:noProof/>
          <w:lang w:eastAsia="en-GB"/>
        </w:rPr>
        <w:lastRenderedPageBreak/>
        <mc:AlternateContent>
          <mc:Choice Requires="wps">
            <w:drawing>
              <wp:anchor distT="0" distB="0" distL="114300" distR="114300" simplePos="0" relativeHeight="251660288" behindDoc="0" locked="0" layoutInCell="1" allowOverlap="1" wp14:anchorId="1ED3098E" wp14:editId="5D7B9D55">
                <wp:simplePos x="0" y="0"/>
                <wp:positionH relativeFrom="column">
                  <wp:posOffset>5436235</wp:posOffset>
                </wp:positionH>
                <wp:positionV relativeFrom="paragraph">
                  <wp:posOffset>3995420</wp:posOffset>
                </wp:positionV>
                <wp:extent cx="4645025" cy="1376855"/>
                <wp:effectExtent l="12700" t="12700" r="15875" b="762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76855"/>
                        </a:xfrm>
                        <a:prstGeom prst="rect">
                          <a:avLst/>
                        </a:prstGeom>
                        <a:solidFill>
                          <a:srgbClr val="FFFFFF"/>
                        </a:solidFill>
                        <a:ln w="25400">
                          <a:solidFill>
                            <a:srgbClr val="4F81BD"/>
                          </a:solidFill>
                          <a:miter lim="800000"/>
                          <a:headEnd/>
                          <a:tailEnd/>
                        </a:ln>
                      </wps:spPr>
                      <wps:txb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7BCC0F44" w14:textId="086977C0" w:rsidR="00D95BEF" w:rsidRPr="003204A8" w:rsidRDefault="009E53C2" w:rsidP="00EB464F">
                            <w:pPr>
                              <w:pStyle w:val="Default"/>
                              <w:spacing w:line="276" w:lineRule="auto"/>
                              <w:jc w:val="both"/>
                              <w:rPr>
                                <w:rFonts w:ascii="Gill Sans MT" w:hAnsi="Gill Sans MT" w:cs="SassoonCRInfant"/>
                                <w:color w:val="595959"/>
                                <w:sz w:val="22"/>
                                <w:szCs w:val="22"/>
                              </w:rPr>
                            </w:pPr>
                            <w:r w:rsidRPr="003204A8">
                              <w:rPr>
                                <w:rFonts w:ascii="Gill Sans MT" w:hAnsi="Gill Sans MT" w:cs="SassoonCRInfant"/>
                                <w:color w:val="595959"/>
                                <w:sz w:val="22"/>
                                <w:szCs w:val="22"/>
                              </w:rPr>
                              <w:t>In summer</w:t>
                            </w:r>
                            <w:r w:rsidR="00147F0A">
                              <w:rPr>
                                <w:rFonts w:ascii="Gill Sans MT" w:hAnsi="Gill Sans MT" w:cs="SassoonCRInfant"/>
                                <w:color w:val="595959"/>
                                <w:sz w:val="22"/>
                                <w:szCs w:val="22"/>
                              </w:rPr>
                              <w:t>, the</w:t>
                            </w:r>
                            <w:r w:rsidR="00C52036">
                              <w:rPr>
                                <w:rFonts w:ascii="Gill Sans MT" w:hAnsi="Gill Sans MT" w:cs="SassoonCRInfant"/>
                                <w:color w:val="595959"/>
                                <w:sz w:val="22"/>
                                <w:szCs w:val="22"/>
                              </w:rPr>
                              <w:t xml:space="preserve"> children will have a gym coach. They will learn</w:t>
                            </w:r>
                            <w:r w:rsidR="001C33F1">
                              <w:rPr>
                                <w:rFonts w:ascii="Gill Sans MT" w:hAnsi="Gill Sans MT" w:cs="SassoonCRInfant"/>
                                <w:color w:val="595959"/>
                                <w:sz w:val="22"/>
                                <w:szCs w:val="22"/>
                              </w:rPr>
                              <w:t xml:space="preserve"> skills of balance, leaps, travel, jumps and turns. They will use different apparatus to practice such as the vault and beam to explore and practice these skills.  The children will also learn dance. </w:t>
                            </w:r>
                            <w:r w:rsidR="003204A8" w:rsidRPr="003204A8">
                              <w:rPr>
                                <w:rFonts w:ascii="Gill Sans MT" w:hAnsi="Gill Sans MT" w:cs="SassoonCRInfant"/>
                                <w:color w:val="595959"/>
                                <w:sz w:val="22"/>
                                <w:szCs w:val="22"/>
                              </w:rPr>
                              <w:t>In addition, we will be preparing for Sports Day by practising various athletics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3" type="#_x0000_t202" style="position:absolute;left:0;text-align:left;margin-left:428.05pt;margin-top:314.6pt;width:365.75pt;height:10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" strokecolor="#4f81bd" strokeweight="2pt">
                <v:path arrowok="t"/>
                <v:textbo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7BCC0F44" w14:textId="086977C0" w:rsidR="00D95BEF" w:rsidRPr="003204A8" w:rsidRDefault="009E53C2" w:rsidP="00EB464F">
                      <w:pPr>
                        <w:pStyle w:val="Default"/>
                        <w:spacing w:line="276" w:lineRule="auto"/>
                        <w:jc w:val="both"/>
                        <w:rPr>
                          <w:rFonts w:ascii="Gill Sans MT" w:hAnsi="Gill Sans MT" w:cs="SassoonCRInfant"/>
                          <w:color w:val="595959"/>
                          <w:sz w:val="22"/>
                          <w:szCs w:val="22"/>
                        </w:rPr>
                      </w:pPr>
                      <w:r w:rsidRPr="003204A8">
                        <w:rPr>
                          <w:rFonts w:ascii="Gill Sans MT" w:hAnsi="Gill Sans MT" w:cs="SassoonCRInfant"/>
                          <w:color w:val="595959"/>
                          <w:sz w:val="22"/>
                          <w:szCs w:val="22"/>
                        </w:rPr>
                        <w:t>In summer</w:t>
                      </w:r>
                      <w:r w:rsidR="00147F0A">
                        <w:rPr>
                          <w:rFonts w:ascii="Gill Sans MT" w:hAnsi="Gill Sans MT" w:cs="SassoonCRInfant"/>
                          <w:color w:val="595959"/>
                          <w:sz w:val="22"/>
                          <w:szCs w:val="22"/>
                        </w:rPr>
                        <w:t>, the</w:t>
                      </w:r>
                      <w:r w:rsidR="00C52036">
                        <w:rPr>
                          <w:rFonts w:ascii="Gill Sans MT" w:hAnsi="Gill Sans MT" w:cs="SassoonCRInfant"/>
                          <w:color w:val="595959"/>
                          <w:sz w:val="22"/>
                          <w:szCs w:val="22"/>
                        </w:rPr>
                        <w:t xml:space="preserve"> children will have a gym coach. They will learn</w:t>
                      </w:r>
                      <w:r w:rsidR="001C33F1">
                        <w:rPr>
                          <w:rFonts w:ascii="Gill Sans MT" w:hAnsi="Gill Sans MT" w:cs="SassoonCRInfant"/>
                          <w:color w:val="595959"/>
                          <w:sz w:val="22"/>
                          <w:szCs w:val="22"/>
                        </w:rPr>
                        <w:t xml:space="preserve"> skills of balance, leaps, travel, jumps and turns. They will use different apparatus to practice such as the vault and beam to explore and practice these skills.  The children will also learn dance. </w:t>
                      </w:r>
                      <w:r w:rsidR="003204A8" w:rsidRPr="003204A8">
                        <w:rPr>
                          <w:rFonts w:ascii="Gill Sans MT" w:hAnsi="Gill Sans MT" w:cs="SassoonCRInfant"/>
                          <w:color w:val="595959"/>
                          <w:sz w:val="22"/>
                          <w:szCs w:val="22"/>
                        </w:rPr>
                        <w:t>In addition, we will be preparing for Sports Day by practising various athletics skills.</w:t>
                      </w:r>
                    </w:p>
                  </w:txbxContent>
                </v:textbox>
              </v:shape>
            </w:pict>
          </mc:Fallback>
        </mc:AlternateContent>
      </w:r>
      <w:r w:rsidR="00147F0A">
        <w:rPr>
          <w:noProof/>
          <w:lang w:eastAsia="en-GB"/>
        </w:rPr>
        <mc:AlternateContent>
          <mc:Choice Requires="wps">
            <w:drawing>
              <wp:anchor distT="0" distB="0" distL="114300" distR="114300" simplePos="0" relativeHeight="251659264" behindDoc="0" locked="0" layoutInCell="1" allowOverlap="1" wp14:anchorId="7F1E77EA" wp14:editId="38EE4DCB">
                <wp:simplePos x="0" y="0"/>
                <wp:positionH relativeFrom="column">
                  <wp:posOffset>5438797</wp:posOffset>
                </wp:positionH>
                <wp:positionV relativeFrom="paragraph">
                  <wp:posOffset>2504221</wp:posOffset>
                </wp:positionV>
                <wp:extent cx="4645025" cy="1323362"/>
                <wp:effectExtent l="12700" t="12700" r="15875" b="1016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23362"/>
                        </a:xfrm>
                        <a:prstGeom prst="rect">
                          <a:avLst/>
                        </a:prstGeom>
                        <a:solidFill>
                          <a:srgbClr val="FFFFFF"/>
                        </a:solidFill>
                        <a:ln w="25400">
                          <a:solidFill>
                            <a:srgbClr val="4F81BD"/>
                          </a:solidFill>
                          <a:miter lim="800000"/>
                          <a:headEnd/>
                          <a:tailEnd/>
                        </a:ln>
                      </wps:spPr>
                      <wps:txb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7D82F524" w14:textId="12CE4ECC" w:rsidR="00CD20BB" w:rsidRPr="00EB464F" w:rsidRDefault="003204A8" w:rsidP="00CD20BB">
                            <w:pPr>
                              <w:rPr>
                                <w:rFonts w:ascii="Gill Sans MT" w:hAnsi="Gill Sans MT"/>
                                <w:color w:val="595959" w:themeColor="text1" w:themeTint="A6"/>
                              </w:rPr>
                            </w:pPr>
                            <w:r>
                              <w:rPr>
                                <w:rFonts w:ascii="Gill Sans MT" w:hAnsi="Gill Sans MT" w:cs="SassoonCRInfant"/>
                                <w:color w:val="595959"/>
                              </w:rPr>
                              <w:t xml:space="preserve">In RE, the children will be </w:t>
                            </w:r>
                            <w:r w:rsidR="00147F0A">
                              <w:rPr>
                                <w:rFonts w:ascii="Gill Sans MT" w:hAnsi="Gill Sans MT" w:cs="SassoonCRInfant"/>
                                <w:color w:val="595959"/>
                              </w:rPr>
                              <w:t xml:space="preserve">exploring Humanism.  They will learn what the beliefs of the religion are and how they worship.  We will make comparisons between Humanism and the other religions we have learnt about this year, such as Islam, </w:t>
                            </w:r>
                            <w:proofErr w:type="gramStart"/>
                            <w:r w:rsidR="00147F0A">
                              <w:rPr>
                                <w:rFonts w:ascii="Gill Sans MT" w:hAnsi="Gill Sans MT" w:cs="SassoonCRInfant"/>
                                <w:color w:val="595959"/>
                              </w:rPr>
                              <w:t>Christianity</w:t>
                            </w:r>
                            <w:proofErr w:type="gramEnd"/>
                            <w:r w:rsidR="00147F0A">
                              <w:rPr>
                                <w:rFonts w:ascii="Gill Sans MT" w:hAnsi="Gill Sans MT" w:cs="SassoonCRInfant"/>
                                <w:color w:val="595959"/>
                              </w:rPr>
                              <w:t xml:space="preserve"> and Sikhism.  </w:t>
                            </w:r>
                          </w:p>
                          <w:p w14:paraId="4783B14D" w14:textId="24036EF9"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4" type="#_x0000_t202" style="position:absolute;left:0;text-align:left;margin-left:428.25pt;margin-top:197.2pt;width:365.75pt;height:10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" strokecolor="#4f81bd" strokeweight="2pt">
                <v:path arrowok="t"/>
                <v:textbo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7D82F524" w14:textId="12CE4ECC" w:rsidR="00CD20BB" w:rsidRPr="00EB464F" w:rsidRDefault="003204A8" w:rsidP="00CD20BB">
                      <w:pPr>
                        <w:rPr>
                          <w:rFonts w:ascii="Gill Sans MT" w:hAnsi="Gill Sans MT"/>
                          <w:color w:val="595959" w:themeColor="text1" w:themeTint="A6"/>
                        </w:rPr>
                      </w:pPr>
                      <w:r>
                        <w:rPr>
                          <w:rFonts w:ascii="Gill Sans MT" w:hAnsi="Gill Sans MT" w:cs="SassoonCRInfant"/>
                          <w:color w:val="595959"/>
                        </w:rPr>
                        <w:t xml:space="preserve">In RE, the children will be </w:t>
                      </w:r>
                      <w:r w:rsidR="00147F0A">
                        <w:rPr>
                          <w:rFonts w:ascii="Gill Sans MT" w:hAnsi="Gill Sans MT" w:cs="SassoonCRInfant"/>
                          <w:color w:val="595959"/>
                        </w:rPr>
                        <w:t xml:space="preserve">exploring Humanism.  They will learn what the beliefs of the religion are and how they worship.  We will make comparisons between Humanism and the other religions we have learnt about this year, such as Islam, </w:t>
                      </w:r>
                      <w:proofErr w:type="gramStart"/>
                      <w:r w:rsidR="00147F0A">
                        <w:rPr>
                          <w:rFonts w:ascii="Gill Sans MT" w:hAnsi="Gill Sans MT" w:cs="SassoonCRInfant"/>
                          <w:color w:val="595959"/>
                        </w:rPr>
                        <w:t>Christianity</w:t>
                      </w:r>
                      <w:proofErr w:type="gramEnd"/>
                      <w:r w:rsidR="00147F0A">
                        <w:rPr>
                          <w:rFonts w:ascii="Gill Sans MT" w:hAnsi="Gill Sans MT" w:cs="SassoonCRInfant"/>
                          <w:color w:val="595959"/>
                        </w:rPr>
                        <w:t xml:space="preserve"> and Sikhism.  </w:t>
                      </w:r>
                    </w:p>
                    <w:p w14:paraId="4783B14D" w14:textId="24036EF9"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147F0A">
        <w:rPr>
          <w:noProof/>
          <w:lang w:eastAsia="en-GB"/>
        </w:rPr>
        <mc:AlternateContent>
          <mc:Choice Requires="wps">
            <w:drawing>
              <wp:anchor distT="0" distB="0" distL="114300" distR="114300" simplePos="0" relativeHeight="251658240" behindDoc="0" locked="0" layoutInCell="1" allowOverlap="1" wp14:anchorId="3B7066EE" wp14:editId="3C3F3BFC">
                <wp:simplePos x="0" y="0"/>
                <wp:positionH relativeFrom="column">
                  <wp:posOffset>5428287</wp:posOffset>
                </wp:positionH>
                <wp:positionV relativeFrom="paragraph">
                  <wp:posOffset>194134</wp:posOffset>
                </wp:positionV>
                <wp:extent cx="4645025" cy="2152431"/>
                <wp:effectExtent l="12700" t="12700" r="15875" b="698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152431"/>
                        </a:xfrm>
                        <a:prstGeom prst="rect">
                          <a:avLst/>
                        </a:prstGeom>
                        <a:solidFill>
                          <a:srgbClr val="FFFFFF"/>
                        </a:solidFill>
                        <a:ln w="25400">
                          <a:solidFill>
                            <a:srgbClr val="4F81BD"/>
                          </a:solidFill>
                          <a:miter lim="800000"/>
                          <a:headEnd/>
                          <a:tailEnd/>
                        </a:ln>
                      </wps:spPr>
                      <wps:txbx>
                        <w:txbxContent>
                          <w:p w14:paraId="6C914946" w14:textId="782BC208" w:rsidR="00D95BEF"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52DF0E16" w14:textId="663E21E0" w:rsidR="00D0147A" w:rsidRDefault="00D0147A" w:rsidP="00D0147A">
                            <w:pPr>
                              <w:spacing w:line="240" w:lineRule="auto"/>
                              <w:jc w:val="both"/>
                              <w:rPr>
                                <w:rFonts w:ascii="Gill Sans MT" w:hAnsi="Gill Sans MT" w:cs="Gill Sans MT"/>
                                <w:bCs/>
                                <w:color w:val="595959"/>
                              </w:rPr>
                            </w:pPr>
                            <w:r>
                              <w:rPr>
                                <w:rFonts w:ascii="Gill Sans MT" w:hAnsi="Gill Sans MT" w:cs="Gill Sans MT"/>
                                <w:bCs/>
                                <w:color w:val="595959"/>
                              </w:rPr>
                              <w:t xml:space="preserve">In History, we will be </w:t>
                            </w:r>
                            <w:r w:rsidR="00C52036">
                              <w:rPr>
                                <w:rFonts w:ascii="Gill Sans MT" w:hAnsi="Gill Sans MT" w:cs="Gill Sans MT"/>
                                <w:bCs/>
                                <w:color w:val="595959"/>
                              </w:rPr>
                              <w:t>learning about Ancient Greece.</w:t>
                            </w:r>
                            <w:r>
                              <w:rPr>
                                <w:rFonts w:ascii="Gill Sans MT" w:hAnsi="Gill Sans MT" w:cs="Gill Sans MT"/>
                                <w:bCs/>
                                <w:color w:val="595959"/>
                              </w:rPr>
                              <w:t xml:space="preserve"> The children </w:t>
                            </w:r>
                            <w:r w:rsidR="00C52036">
                              <w:rPr>
                                <w:rFonts w:ascii="Gill Sans MT" w:hAnsi="Gill Sans MT" w:cs="Gill Sans MT"/>
                                <w:bCs/>
                                <w:color w:val="595959"/>
                              </w:rPr>
                              <w:t xml:space="preserve">will use primary and secondary sources to research information about the difference in schools in Athens and Sparta, how Ancient Greece was governed by democracy and how the </w:t>
                            </w:r>
                            <w:r w:rsidR="00C05A30">
                              <w:rPr>
                                <w:rFonts w:ascii="Gill Sans MT" w:hAnsi="Gill Sans MT" w:cs="Gill Sans MT"/>
                                <w:bCs/>
                                <w:color w:val="595959"/>
                              </w:rPr>
                              <w:t>Olympics were</w:t>
                            </w:r>
                            <w:r w:rsidR="00C52036">
                              <w:rPr>
                                <w:rFonts w:ascii="Gill Sans MT" w:hAnsi="Gill Sans MT" w:cs="Gill Sans MT"/>
                                <w:bCs/>
                                <w:color w:val="595959"/>
                              </w:rPr>
                              <w:t xml:space="preserve"> played in Ancient Greece. They will compare and look for similarities to modern day Britain.</w:t>
                            </w:r>
                          </w:p>
                          <w:p w14:paraId="28E3CEEB" w14:textId="26273CE3" w:rsidR="00F60B7A" w:rsidRPr="00D0147A" w:rsidRDefault="00F60B7A" w:rsidP="00D0147A">
                            <w:pPr>
                              <w:spacing w:line="240" w:lineRule="auto"/>
                              <w:jc w:val="both"/>
                              <w:rPr>
                                <w:rFonts w:ascii="Gill Sans MT" w:hAnsi="Gill Sans MT" w:cs="Gill Sans MT"/>
                                <w:bCs/>
                                <w:color w:val="595959"/>
                              </w:rPr>
                            </w:pPr>
                            <w:r>
                              <w:rPr>
                                <w:rFonts w:ascii="Gill Sans MT" w:hAnsi="Gill Sans MT" w:cs="Gill Sans MT"/>
                                <w:bCs/>
                                <w:color w:val="595959"/>
                              </w:rPr>
                              <w:t xml:space="preserve">In Geography, the children will compare the physical and human geography of three different capital cities across the world.  They will </w:t>
                            </w:r>
                            <w:r w:rsidR="00EE666D">
                              <w:rPr>
                                <w:rFonts w:ascii="Gill Sans MT" w:hAnsi="Gill Sans MT" w:cs="Gill Sans MT"/>
                                <w:bCs/>
                                <w:color w:val="595959"/>
                              </w:rPr>
                              <w:t xml:space="preserve">use maps to </w:t>
                            </w:r>
                            <w:r w:rsidR="004B49A4">
                              <w:rPr>
                                <w:rFonts w:ascii="Gill Sans MT" w:hAnsi="Gill Sans MT" w:cs="Gill Sans MT"/>
                                <w:bCs/>
                                <w:color w:val="595959"/>
                              </w:rPr>
                              <w:t xml:space="preserve">describe what a locality might be </w:t>
                            </w:r>
                            <w:proofErr w:type="gramStart"/>
                            <w:r w:rsidR="004B49A4">
                              <w:rPr>
                                <w:rFonts w:ascii="Gill Sans MT" w:hAnsi="Gill Sans MT" w:cs="Gill Sans MT"/>
                                <w:bCs/>
                                <w:color w:val="595959"/>
                              </w:rPr>
                              <w:t>like, and</w:t>
                            </w:r>
                            <w:proofErr w:type="gramEnd"/>
                            <w:r w:rsidR="004B49A4">
                              <w:rPr>
                                <w:rFonts w:ascii="Gill Sans MT" w:hAnsi="Gill Sans MT" w:cs="Gill Sans MT"/>
                                <w:bCs/>
                                <w:color w:val="595959"/>
                              </w:rPr>
                              <w:t xml:space="preserve"> will explain why many cities are located on or close to rivers.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5" type="#_x0000_t202" style="position:absolute;left:0;text-align:left;margin-left:427.4pt;margin-top:15.3pt;width:365.75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" strokecolor="#4f81bd" strokeweight="2pt">
                <v:path arrowok="t"/>
                <v:textbox>
                  <w:txbxContent>
                    <w:p w14:paraId="6C914946" w14:textId="782BC208" w:rsidR="00D95BEF"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52DF0E16" w14:textId="663E21E0" w:rsidR="00D0147A" w:rsidRDefault="00D0147A" w:rsidP="00D0147A">
                      <w:pPr>
                        <w:spacing w:line="240" w:lineRule="auto"/>
                        <w:jc w:val="both"/>
                        <w:rPr>
                          <w:rFonts w:ascii="Gill Sans MT" w:hAnsi="Gill Sans MT" w:cs="Gill Sans MT"/>
                          <w:bCs/>
                          <w:color w:val="595959"/>
                        </w:rPr>
                      </w:pPr>
                      <w:r>
                        <w:rPr>
                          <w:rFonts w:ascii="Gill Sans MT" w:hAnsi="Gill Sans MT" w:cs="Gill Sans MT"/>
                          <w:bCs/>
                          <w:color w:val="595959"/>
                        </w:rPr>
                        <w:t xml:space="preserve">In History, we will be </w:t>
                      </w:r>
                      <w:r w:rsidR="00C52036">
                        <w:rPr>
                          <w:rFonts w:ascii="Gill Sans MT" w:hAnsi="Gill Sans MT" w:cs="Gill Sans MT"/>
                          <w:bCs/>
                          <w:color w:val="595959"/>
                        </w:rPr>
                        <w:t>learning about Ancient Greece.</w:t>
                      </w:r>
                      <w:r>
                        <w:rPr>
                          <w:rFonts w:ascii="Gill Sans MT" w:hAnsi="Gill Sans MT" w:cs="Gill Sans MT"/>
                          <w:bCs/>
                          <w:color w:val="595959"/>
                        </w:rPr>
                        <w:t xml:space="preserve"> The children </w:t>
                      </w:r>
                      <w:r w:rsidR="00C52036">
                        <w:rPr>
                          <w:rFonts w:ascii="Gill Sans MT" w:hAnsi="Gill Sans MT" w:cs="Gill Sans MT"/>
                          <w:bCs/>
                          <w:color w:val="595959"/>
                        </w:rPr>
                        <w:t xml:space="preserve">will use primary and secondary sources to research information about the difference in schools in Athens and Sparta, how Ancient Greece was governed by democracy and how the </w:t>
                      </w:r>
                      <w:r w:rsidR="00C05A30">
                        <w:rPr>
                          <w:rFonts w:ascii="Gill Sans MT" w:hAnsi="Gill Sans MT" w:cs="Gill Sans MT"/>
                          <w:bCs/>
                          <w:color w:val="595959"/>
                        </w:rPr>
                        <w:t>Olympics were</w:t>
                      </w:r>
                      <w:r w:rsidR="00C52036">
                        <w:rPr>
                          <w:rFonts w:ascii="Gill Sans MT" w:hAnsi="Gill Sans MT" w:cs="Gill Sans MT"/>
                          <w:bCs/>
                          <w:color w:val="595959"/>
                        </w:rPr>
                        <w:t xml:space="preserve"> played in Ancient Greece. They will compare and look for similarities to modern day Britain.</w:t>
                      </w:r>
                    </w:p>
                    <w:p w14:paraId="28E3CEEB" w14:textId="26273CE3" w:rsidR="00F60B7A" w:rsidRPr="00D0147A" w:rsidRDefault="00F60B7A" w:rsidP="00D0147A">
                      <w:pPr>
                        <w:spacing w:line="240" w:lineRule="auto"/>
                        <w:jc w:val="both"/>
                        <w:rPr>
                          <w:rFonts w:ascii="Gill Sans MT" w:hAnsi="Gill Sans MT" w:cs="Gill Sans MT"/>
                          <w:bCs/>
                          <w:color w:val="595959"/>
                        </w:rPr>
                      </w:pPr>
                      <w:r>
                        <w:rPr>
                          <w:rFonts w:ascii="Gill Sans MT" w:hAnsi="Gill Sans MT" w:cs="Gill Sans MT"/>
                          <w:bCs/>
                          <w:color w:val="595959"/>
                        </w:rPr>
                        <w:t xml:space="preserve">In Geography, the children will compare the physical and human geography of three different capital cities across the world.  They will </w:t>
                      </w:r>
                      <w:r w:rsidR="00EE666D">
                        <w:rPr>
                          <w:rFonts w:ascii="Gill Sans MT" w:hAnsi="Gill Sans MT" w:cs="Gill Sans MT"/>
                          <w:bCs/>
                          <w:color w:val="595959"/>
                        </w:rPr>
                        <w:t xml:space="preserve">use maps to </w:t>
                      </w:r>
                      <w:r w:rsidR="004B49A4">
                        <w:rPr>
                          <w:rFonts w:ascii="Gill Sans MT" w:hAnsi="Gill Sans MT" w:cs="Gill Sans MT"/>
                          <w:bCs/>
                          <w:color w:val="595959"/>
                        </w:rPr>
                        <w:t xml:space="preserve">describe what a locality might be </w:t>
                      </w:r>
                      <w:proofErr w:type="gramStart"/>
                      <w:r w:rsidR="004B49A4">
                        <w:rPr>
                          <w:rFonts w:ascii="Gill Sans MT" w:hAnsi="Gill Sans MT" w:cs="Gill Sans MT"/>
                          <w:bCs/>
                          <w:color w:val="595959"/>
                        </w:rPr>
                        <w:t>like, and</w:t>
                      </w:r>
                      <w:proofErr w:type="gramEnd"/>
                      <w:r w:rsidR="004B49A4">
                        <w:rPr>
                          <w:rFonts w:ascii="Gill Sans MT" w:hAnsi="Gill Sans MT" w:cs="Gill Sans MT"/>
                          <w:bCs/>
                          <w:color w:val="595959"/>
                        </w:rPr>
                        <w:t xml:space="preserve"> will explain why many cities are located on or close to rivers. </w:t>
                      </w:r>
                    </w:p>
                  </w:txbxContent>
                </v:textbox>
              </v:shape>
            </w:pict>
          </mc:Fallback>
        </mc:AlternateContent>
      </w:r>
      <w:r w:rsidR="00147F0A">
        <w:rPr>
          <w:noProof/>
          <w:lang w:eastAsia="en-GB"/>
        </w:rPr>
        <mc:AlternateContent>
          <mc:Choice Requires="wps">
            <w:drawing>
              <wp:anchor distT="0" distB="0" distL="114300" distR="114300" simplePos="0" relativeHeight="251661312" behindDoc="0" locked="0" layoutInCell="1" allowOverlap="1" wp14:anchorId="0510B08E" wp14:editId="497DE598">
                <wp:simplePos x="0" y="0"/>
                <wp:positionH relativeFrom="column">
                  <wp:posOffset>5443855</wp:posOffset>
                </wp:positionH>
                <wp:positionV relativeFrom="paragraph">
                  <wp:posOffset>5515873</wp:posOffset>
                </wp:positionV>
                <wp:extent cx="4657725" cy="1398905"/>
                <wp:effectExtent l="12700" t="12700" r="15875" b="1079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398905"/>
                        </a:xfrm>
                        <a:prstGeom prst="rect">
                          <a:avLst/>
                        </a:prstGeom>
                        <a:solidFill>
                          <a:srgbClr val="FFFFFF"/>
                        </a:solidFill>
                        <a:ln w="25400">
                          <a:solidFill>
                            <a:srgbClr val="4F81BD"/>
                          </a:solidFill>
                          <a:miter lim="800000"/>
                          <a:headEnd/>
                          <a:tailEnd/>
                        </a:ln>
                      </wps:spPr>
                      <wps:txb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29005044" w:rsidR="00D95BEF" w:rsidRPr="00015CFB" w:rsidRDefault="009E53C2" w:rsidP="009E53C2">
                            <w:pPr>
                              <w:autoSpaceDE w:val="0"/>
                              <w:autoSpaceDN w:val="0"/>
                              <w:adjustRightInd w:val="0"/>
                              <w:jc w:val="both"/>
                              <w:rPr>
                                <w:rFonts w:ascii="Gill Sans MT" w:hAnsi="Gill Sans MT" w:cs="SassoonCRInfant"/>
                                <w:color w:val="595959"/>
                                <w:sz w:val="23"/>
                                <w:szCs w:val="23"/>
                              </w:rPr>
                            </w:pPr>
                            <w:r>
                              <w:rPr>
                                <w:rFonts w:ascii="Gill Sans MT" w:hAnsi="Gill Sans MT" w:cs="SassoonCRInfant"/>
                                <w:color w:val="595959"/>
                              </w:rPr>
                              <w:t xml:space="preserve">This term, the children will complete a unit of work on the impact of drugs and alcohol on the human body.  They will understand the risks, </w:t>
                            </w:r>
                            <w:proofErr w:type="gramStart"/>
                            <w:r>
                              <w:rPr>
                                <w:rFonts w:ascii="Gill Sans MT" w:hAnsi="Gill Sans MT" w:cs="SassoonCRInfant"/>
                                <w:color w:val="595959"/>
                              </w:rPr>
                              <w:t>effects</w:t>
                            </w:r>
                            <w:proofErr w:type="gramEnd"/>
                            <w:r>
                              <w:rPr>
                                <w:rFonts w:ascii="Gill Sans MT" w:hAnsi="Gill Sans MT" w:cs="SassoonCRInfant"/>
                                <w:color w:val="595959"/>
                              </w:rPr>
                              <w:t xml:space="preserve"> and legality of certain drugs, and learn skills to help resist peer pressure.  We will also be preparing Year 5 for their move into Year 6</w:t>
                            </w:r>
                            <w:r w:rsidR="00BB6A3E">
                              <w:rPr>
                                <w:rFonts w:ascii="Gill Sans MT" w:hAnsi="Gill Sans MT" w:cs="SassoonCRInfant"/>
                                <w:color w:val="595959"/>
                              </w:rPr>
                              <w:t xml:space="preserve"> with lots of discussion about moving on and transition.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6" type="#_x0000_t202" style="position:absolute;left:0;text-align:left;margin-left:428.65pt;margin-top:434.3pt;width:366.75pt;height:1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" strokecolor="#4f81bd" strokeweight="2pt">
                <v:path arrowok="t"/>
                <v:textbo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29005044" w:rsidR="00D95BEF" w:rsidRPr="00015CFB" w:rsidRDefault="009E53C2" w:rsidP="009E53C2">
                      <w:pPr>
                        <w:autoSpaceDE w:val="0"/>
                        <w:autoSpaceDN w:val="0"/>
                        <w:adjustRightInd w:val="0"/>
                        <w:jc w:val="both"/>
                        <w:rPr>
                          <w:rFonts w:ascii="Gill Sans MT" w:hAnsi="Gill Sans MT" w:cs="SassoonCRInfant"/>
                          <w:color w:val="595959"/>
                          <w:sz w:val="23"/>
                          <w:szCs w:val="23"/>
                        </w:rPr>
                      </w:pPr>
                      <w:r>
                        <w:rPr>
                          <w:rFonts w:ascii="Gill Sans MT" w:hAnsi="Gill Sans MT" w:cs="SassoonCRInfant"/>
                          <w:color w:val="595959"/>
                        </w:rPr>
                        <w:t xml:space="preserve">This term, the children will complete a unit of work on the impact of drugs and alcohol on the human body.  They will understand the risks, </w:t>
                      </w:r>
                      <w:proofErr w:type="gramStart"/>
                      <w:r>
                        <w:rPr>
                          <w:rFonts w:ascii="Gill Sans MT" w:hAnsi="Gill Sans MT" w:cs="SassoonCRInfant"/>
                          <w:color w:val="595959"/>
                        </w:rPr>
                        <w:t>effects</w:t>
                      </w:r>
                      <w:proofErr w:type="gramEnd"/>
                      <w:r>
                        <w:rPr>
                          <w:rFonts w:ascii="Gill Sans MT" w:hAnsi="Gill Sans MT" w:cs="SassoonCRInfant"/>
                          <w:color w:val="595959"/>
                        </w:rPr>
                        <w:t xml:space="preserve"> and legality of certain drugs, and learn skills to help resist peer pressure.  We will also be preparing Year 5 for their move into Year 6</w:t>
                      </w:r>
                      <w:r w:rsidR="00BB6A3E">
                        <w:rPr>
                          <w:rFonts w:ascii="Gill Sans MT" w:hAnsi="Gill Sans MT" w:cs="SassoonCRInfant"/>
                          <w:color w:val="595959"/>
                        </w:rPr>
                        <w:t xml:space="preserve"> with lots of discussion about moving on and transition.</w:t>
                      </w:r>
                    </w:p>
                  </w:txbxContent>
                </v:textbox>
              </v:shape>
            </w:pict>
          </mc:Fallback>
        </mc:AlternateContent>
      </w:r>
      <w:r w:rsidR="00F60B7A">
        <w:rPr>
          <w:noProof/>
          <w:lang w:eastAsia="en-GB"/>
        </w:rPr>
        <mc:AlternateContent>
          <mc:Choice Requires="wps">
            <w:drawing>
              <wp:anchor distT="0" distB="0" distL="114300" distR="114300" simplePos="0" relativeHeight="251656192" behindDoc="0" locked="0" layoutInCell="1" allowOverlap="1" wp14:anchorId="31A13EEB" wp14:editId="622A8988">
                <wp:simplePos x="0" y="0"/>
                <wp:positionH relativeFrom="column">
                  <wp:posOffset>31569</wp:posOffset>
                </wp:positionH>
                <wp:positionV relativeFrom="paragraph">
                  <wp:posOffset>2733946</wp:posOffset>
                </wp:positionV>
                <wp:extent cx="4645025" cy="2416629"/>
                <wp:effectExtent l="12700" t="12700" r="15875" b="952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416629"/>
                        </a:xfrm>
                        <a:prstGeom prst="rect">
                          <a:avLst/>
                        </a:prstGeom>
                        <a:solidFill>
                          <a:srgbClr val="FFFFFF"/>
                        </a:solidFill>
                        <a:ln w="25400">
                          <a:solidFill>
                            <a:srgbClr val="4F81BD"/>
                          </a:solidFill>
                          <a:miter lim="800000"/>
                          <a:headEnd/>
                          <a:tailEnd/>
                        </a:ln>
                      </wps:spPr>
                      <wps:txbx>
                        <w:txbxContent>
                          <w:p w14:paraId="15AE410F" w14:textId="590290AC" w:rsidR="002221D7" w:rsidRDefault="00D95BEF" w:rsidP="002221D7">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Maths</w:t>
                            </w:r>
                          </w:p>
                          <w:p w14:paraId="568EF469" w14:textId="14EAFFCC" w:rsidR="00041A8D" w:rsidRPr="007F10FB" w:rsidRDefault="00622AA6" w:rsidP="007F10FB">
                            <w:pPr>
                              <w:jc w:val="both"/>
                              <w:rPr>
                                <w:rFonts w:ascii="Gill Sans MT" w:hAnsi="Gill Sans MT" w:cs="SassoonCRInfant"/>
                                <w:color w:val="595959"/>
                                <w:sz w:val="23"/>
                                <w:szCs w:val="23"/>
                              </w:rPr>
                            </w:pPr>
                            <w:r w:rsidRPr="007F10FB">
                              <w:rPr>
                                <w:rFonts w:ascii="Gill Sans MT" w:hAnsi="Gill Sans MT" w:cs="SassoonCRInfant"/>
                                <w:color w:val="595959"/>
                              </w:rPr>
                              <w:t xml:space="preserve">In </w:t>
                            </w:r>
                            <w:r w:rsidR="007F10FB" w:rsidRPr="007F10FB">
                              <w:rPr>
                                <w:rFonts w:ascii="Gill Sans MT" w:hAnsi="Gill Sans MT" w:cs="SassoonCRInfant"/>
                                <w:color w:val="595959"/>
                              </w:rPr>
                              <w:t>Maths</w:t>
                            </w:r>
                            <w:r w:rsidRPr="007F10FB">
                              <w:rPr>
                                <w:rFonts w:ascii="Gill Sans MT" w:hAnsi="Gill Sans MT" w:cs="SassoonCRInfant"/>
                                <w:color w:val="595959"/>
                              </w:rPr>
                              <w:t xml:space="preserve"> t</w:t>
                            </w:r>
                            <w:r w:rsidR="00041A8D" w:rsidRPr="007F10FB">
                              <w:rPr>
                                <w:rFonts w:ascii="Gill Sans MT" w:hAnsi="Gill Sans MT" w:cs="SassoonCRInfant"/>
                                <w:color w:val="595959"/>
                              </w:rPr>
                              <w:t xml:space="preserve">his term, </w:t>
                            </w:r>
                            <w:r w:rsidRPr="007F10FB">
                              <w:rPr>
                                <w:rFonts w:ascii="Gill Sans MT" w:hAnsi="Gill Sans MT" w:cs="SassoonCRInfant"/>
                                <w:color w:val="595959"/>
                              </w:rPr>
                              <w:t>we</w:t>
                            </w:r>
                            <w:r w:rsidR="00041A8D" w:rsidRPr="007F10FB">
                              <w:rPr>
                                <w:rFonts w:ascii="Gill Sans MT" w:hAnsi="Gill Sans MT" w:cs="SassoonCRInfant"/>
                                <w:color w:val="595959"/>
                              </w:rPr>
                              <w:t xml:space="preserve"> will continue to work on fractions</w:t>
                            </w:r>
                            <w:r w:rsidRPr="007F10FB">
                              <w:rPr>
                                <w:rFonts w:ascii="Gill Sans MT" w:hAnsi="Gill Sans MT" w:cs="SassoonCRInfant"/>
                                <w:color w:val="595959"/>
                              </w:rPr>
                              <w:t xml:space="preserve">. </w:t>
                            </w:r>
                            <w:r w:rsidR="00E31022" w:rsidRPr="007F10FB">
                              <w:rPr>
                                <w:rFonts w:ascii="Gill Sans MT" w:hAnsi="Gill Sans MT" w:cs="SassoonCRInfant"/>
                                <w:color w:val="595959"/>
                              </w:rPr>
                              <w:t xml:space="preserve">Children will compare and order </w:t>
                            </w:r>
                            <w:proofErr w:type="gramStart"/>
                            <w:r w:rsidR="00E31022" w:rsidRPr="007F10FB">
                              <w:rPr>
                                <w:rFonts w:ascii="Gill Sans MT" w:hAnsi="Gill Sans MT" w:cs="SassoonCRInfant"/>
                                <w:color w:val="595959"/>
                              </w:rPr>
                              <w:t>fractions</w:t>
                            </w:r>
                            <w:r w:rsidR="007F10FB" w:rsidRPr="007F10FB">
                              <w:rPr>
                                <w:rFonts w:ascii="Gill Sans MT" w:hAnsi="Gill Sans MT" w:cs="SassoonCRInfant"/>
                                <w:color w:val="595959"/>
                              </w:rPr>
                              <w:t>,</w:t>
                            </w:r>
                            <w:r w:rsidR="00E31022" w:rsidRPr="007F10FB">
                              <w:rPr>
                                <w:rFonts w:ascii="Gill Sans MT" w:hAnsi="Gill Sans MT" w:cs="SassoonCRInfant"/>
                                <w:color w:val="595959"/>
                              </w:rPr>
                              <w:t xml:space="preserve"> and</w:t>
                            </w:r>
                            <w:proofErr w:type="gramEnd"/>
                            <w:r w:rsidR="00E31022" w:rsidRPr="007F10FB">
                              <w:rPr>
                                <w:rFonts w:ascii="Gill Sans MT" w:hAnsi="Gill Sans MT" w:cs="SassoonCRInfant"/>
                                <w:color w:val="595959"/>
                              </w:rPr>
                              <w:t xml:space="preserve"> add and subtract fractions with denominators that are multiples of the same number. </w:t>
                            </w:r>
                            <w:r w:rsidR="00A804CC" w:rsidRPr="007F10FB">
                              <w:rPr>
                                <w:rFonts w:ascii="Gill Sans MT" w:hAnsi="Gill Sans MT" w:cs="SassoonCRInfant"/>
                                <w:color w:val="595959"/>
                              </w:rPr>
                              <w:t>Once secure in their fraction learning</w:t>
                            </w:r>
                            <w:r w:rsidR="007F10FB" w:rsidRPr="007F10FB">
                              <w:rPr>
                                <w:rFonts w:ascii="Gill Sans MT" w:hAnsi="Gill Sans MT" w:cs="SassoonCRInfant"/>
                                <w:color w:val="595959"/>
                              </w:rPr>
                              <w:t>,</w:t>
                            </w:r>
                            <w:r w:rsidR="00A804CC" w:rsidRPr="007F10FB">
                              <w:rPr>
                                <w:rFonts w:ascii="Gill Sans MT" w:hAnsi="Gill Sans MT" w:cs="SassoonCRInfant"/>
                                <w:color w:val="595959"/>
                              </w:rPr>
                              <w:t xml:space="preserve"> we will move</w:t>
                            </w:r>
                            <w:r w:rsidR="00041A8D" w:rsidRPr="007F10FB">
                              <w:rPr>
                                <w:rFonts w:ascii="Gill Sans MT" w:hAnsi="Gill Sans MT" w:cs="SassoonCRInfant"/>
                                <w:color w:val="595959"/>
                              </w:rPr>
                              <w:t xml:space="preserve"> on to percentages and decimals.</w:t>
                            </w:r>
                            <w:r w:rsidR="002221D7" w:rsidRPr="007F10FB">
                              <w:rPr>
                                <w:rFonts w:ascii="Gill Sans MT" w:hAnsi="Gill Sans MT" w:cs="SassoonCRInfant"/>
                                <w:color w:val="595959"/>
                              </w:rPr>
                              <w:t xml:space="preserve"> Children will be introduced to the per cent symbol (%) and understand that per cent relates to ‘number of parts per hundred’ and write percentages as a fraction with </w:t>
                            </w:r>
                            <w:r w:rsidR="007F10FB" w:rsidRPr="007F10FB">
                              <w:rPr>
                                <w:rFonts w:ascii="Gill Sans MT" w:hAnsi="Gill Sans MT" w:cs="SassoonCRInfant"/>
                                <w:color w:val="595959"/>
                              </w:rPr>
                              <w:t xml:space="preserve">the </w:t>
                            </w:r>
                            <w:r w:rsidR="002221D7" w:rsidRPr="007F10FB">
                              <w:rPr>
                                <w:rFonts w:ascii="Gill Sans MT" w:hAnsi="Gill Sans MT" w:cs="SassoonCRInfant"/>
                                <w:color w:val="595959"/>
                              </w:rPr>
                              <w:t>denominator</w:t>
                            </w:r>
                            <w:r w:rsidR="007F10FB" w:rsidRPr="007F10FB">
                              <w:rPr>
                                <w:rFonts w:ascii="Gill Sans MT" w:hAnsi="Gill Sans MT" w:cs="SassoonCRInfant"/>
                                <w:color w:val="595959"/>
                              </w:rPr>
                              <w:t xml:space="preserve"> </w:t>
                            </w:r>
                            <w:r w:rsidR="002221D7" w:rsidRPr="007F10FB">
                              <w:rPr>
                                <w:rFonts w:ascii="Gill Sans MT" w:hAnsi="Gill Sans MT" w:cs="SassoonCRInfant"/>
                                <w:color w:val="595959"/>
                              </w:rPr>
                              <w:t>100, and as a decimal</w:t>
                            </w:r>
                            <w:r w:rsidR="007F10FB" w:rsidRPr="007F10FB">
                              <w:rPr>
                                <w:rFonts w:ascii="Gill Sans MT" w:hAnsi="Gill Sans MT" w:cs="SassoonCRInfant"/>
                                <w:color w:val="595959"/>
                              </w:rPr>
                              <w:t>.</w:t>
                            </w:r>
                            <w:r w:rsidR="002221D7" w:rsidRPr="007F10FB">
                              <w:rPr>
                                <w:rFonts w:ascii="Gill Sans MT" w:hAnsi="Gill Sans MT" w:cs="SassoonCRInfant"/>
                                <w:color w:val="595959"/>
                              </w:rPr>
                              <w:t xml:space="preserve"> </w:t>
                            </w:r>
                            <w:r w:rsidR="00041A8D" w:rsidRPr="007F10FB">
                              <w:rPr>
                                <w:rFonts w:ascii="Gill Sans MT" w:hAnsi="Gill Sans MT" w:cs="SassoonCRInfant"/>
                                <w:color w:val="595959"/>
                              </w:rPr>
                              <w:t>All children will be given daily opportunities to access TT Rockstars to support speedy recall of multiplication facts. We will also continue to focus on developing the quality of explanations in reasoning and problem-solving activities for all children.</w:t>
                            </w:r>
                            <w:r w:rsidR="00041A8D" w:rsidRPr="007F10FB">
                              <w:rPr>
                                <w:rFonts w:ascii="Gill Sans MT" w:hAnsi="Gill Sans MT" w:cs="SassoonCRInfant"/>
                                <w:color w:val="595959"/>
                                <w:sz w:val="23"/>
                                <w:szCs w:val="23"/>
                              </w:rPr>
                              <w:t xml:space="preserve">  </w:t>
                            </w:r>
                          </w:p>
                          <w:p w14:paraId="701F081D" w14:textId="68109B14" w:rsidR="00631B3D" w:rsidRDefault="00631B3D" w:rsidP="002221D7">
                            <w:pPr>
                              <w:rPr>
                                <w:rFonts w:ascii="Gill Sans MT" w:hAnsi="Gill Sans MT" w:cs="SassoonCRInfant"/>
                                <w:color w:val="595959"/>
                                <w:sz w:val="23"/>
                                <w:szCs w:val="23"/>
                              </w:rPr>
                            </w:pPr>
                          </w:p>
                          <w:p w14:paraId="601A39A3" w14:textId="77777777" w:rsidR="00631B3D" w:rsidRPr="002221D7" w:rsidRDefault="00631B3D" w:rsidP="002221D7">
                            <w:pPr>
                              <w:rPr>
                                <w:rFonts w:ascii="Gill Sans MT" w:hAnsi="Gill Sans MT" w:cs="Gill Sans MT"/>
                                <w:b/>
                                <w:bCs/>
                                <w:color w:val="595959"/>
                                <w:sz w:val="24"/>
                                <w:szCs w:val="24"/>
                              </w:rPr>
                            </w:pPr>
                          </w:p>
                          <w:p w14:paraId="477BD9C6" w14:textId="639291DA" w:rsidR="00D95BEF" w:rsidRPr="00AD3E6D" w:rsidRDefault="00D95BEF" w:rsidP="00AA57A1">
                            <w:pPr>
                              <w:rPr>
                                <w:rFonts w:ascii="Gill Sans MT" w:hAnsi="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7" type="#_x0000_t202" style="position:absolute;left:0;text-align:left;margin-left:2.5pt;margin-top:215.25pt;width:365.75pt;height:19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" strokecolor="#4f81bd" strokeweight="2pt">
                <v:path arrowok="t"/>
                <v:textbox>
                  <w:txbxContent>
                    <w:p w14:paraId="15AE410F" w14:textId="590290AC" w:rsidR="002221D7" w:rsidRDefault="00D95BEF" w:rsidP="002221D7">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Maths</w:t>
                      </w:r>
                    </w:p>
                    <w:p w14:paraId="568EF469" w14:textId="14EAFFCC" w:rsidR="00041A8D" w:rsidRPr="007F10FB" w:rsidRDefault="00622AA6" w:rsidP="007F10FB">
                      <w:pPr>
                        <w:jc w:val="both"/>
                        <w:rPr>
                          <w:rFonts w:ascii="Gill Sans MT" w:hAnsi="Gill Sans MT" w:cs="SassoonCRInfant"/>
                          <w:color w:val="595959"/>
                          <w:sz w:val="23"/>
                          <w:szCs w:val="23"/>
                        </w:rPr>
                      </w:pPr>
                      <w:r w:rsidRPr="007F10FB">
                        <w:rPr>
                          <w:rFonts w:ascii="Gill Sans MT" w:hAnsi="Gill Sans MT" w:cs="SassoonCRInfant"/>
                          <w:color w:val="595959"/>
                        </w:rPr>
                        <w:t xml:space="preserve">In </w:t>
                      </w:r>
                      <w:r w:rsidR="007F10FB" w:rsidRPr="007F10FB">
                        <w:rPr>
                          <w:rFonts w:ascii="Gill Sans MT" w:hAnsi="Gill Sans MT" w:cs="SassoonCRInfant"/>
                          <w:color w:val="595959"/>
                        </w:rPr>
                        <w:t>Maths</w:t>
                      </w:r>
                      <w:r w:rsidRPr="007F10FB">
                        <w:rPr>
                          <w:rFonts w:ascii="Gill Sans MT" w:hAnsi="Gill Sans MT" w:cs="SassoonCRInfant"/>
                          <w:color w:val="595959"/>
                        </w:rPr>
                        <w:t xml:space="preserve"> t</w:t>
                      </w:r>
                      <w:r w:rsidR="00041A8D" w:rsidRPr="007F10FB">
                        <w:rPr>
                          <w:rFonts w:ascii="Gill Sans MT" w:hAnsi="Gill Sans MT" w:cs="SassoonCRInfant"/>
                          <w:color w:val="595959"/>
                        </w:rPr>
                        <w:t xml:space="preserve">his term, </w:t>
                      </w:r>
                      <w:r w:rsidRPr="007F10FB">
                        <w:rPr>
                          <w:rFonts w:ascii="Gill Sans MT" w:hAnsi="Gill Sans MT" w:cs="SassoonCRInfant"/>
                          <w:color w:val="595959"/>
                        </w:rPr>
                        <w:t>we</w:t>
                      </w:r>
                      <w:r w:rsidR="00041A8D" w:rsidRPr="007F10FB">
                        <w:rPr>
                          <w:rFonts w:ascii="Gill Sans MT" w:hAnsi="Gill Sans MT" w:cs="SassoonCRInfant"/>
                          <w:color w:val="595959"/>
                        </w:rPr>
                        <w:t xml:space="preserve"> will continue to work on fractions</w:t>
                      </w:r>
                      <w:r w:rsidRPr="007F10FB">
                        <w:rPr>
                          <w:rFonts w:ascii="Gill Sans MT" w:hAnsi="Gill Sans MT" w:cs="SassoonCRInfant"/>
                          <w:color w:val="595959"/>
                        </w:rPr>
                        <w:t xml:space="preserve">. </w:t>
                      </w:r>
                      <w:r w:rsidR="00E31022" w:rsidRPr="007F10FB">
                        <w:rPr>
                          <w:rFonts w:ascii="Gill Sans MT" w:hAnsi="Gill Sans MT" w:cs="SassoonCRInfant"/>
                          <w:color w:val="595959"/>
                        </w:rPr>
                        <w:t xml:space="preserve">Children will compare and order </w:t>
                      </w:r>
                      <w:proofErr w:type="gramStart"/>
                      <w:r w:rsidR="00E31022" w:rsidRPr="007F10FB">
                        <w:rPr>
                          <w:rFonts w:ascii="Gill Sans MT" w:hAnsi="Gill Sans MT" w:cs="SassoonCRInfant"/>
                          <w:color w:val="595959"/>
                        </w:rPr>
                        <w:t>fractions</w:t>
                      </w:r>
                      <w:r w:rsidR="007F10FB" w:rsidRPr="007F10FB">
                        <w:rPr>
                          <w:rFonts w:ascii="Gill Sans MT" w:hAnsi="Gill Sans MT" w:cs="SassoonCRInfant"/>
                          <w:color w:val="595959"/>
                        </w:rPr>
                        <w:t>,</w:t>
                      </w:r>
                      <w:r w:rsidR="00E31022" w:rsidRPr="007F10FB">
                        <w:rPr>
                          <w:rFonts w:ascii="Gill Sans MT" w:hAnsi="Gill Sans MT" w:cs="SassoonCRInfant"/>
                          <w:color w:val="595959"/>
                        </w:rPr>
                        <w:t xml:space="preserve"> and</w:t>
                      </w:r>
                      <w:proofErr w:type="gramEnd"/>
                      <w:r w:rsidR="00E31022" w:rsidRPr="007F10FB">
                        <w:rPr>
                          <w:rFonts w:ascii="Gill Sans MT" w:hAnsi="Gill Sans MT" w:cs="SassoonCRInfant"/>
                          <w:color w:val="595959"/>
                        </w:rPr>
                        <w:t xml:space="preserve"> add and subtract fractions with denominators that are multiples of the same number. </w:t>
                      </w:r>
                      <w:r w:rsidR="00A804CC" w:rsidRPr="007F10FB">
                        <w:rPr>
                          <w:rFonts w:ascii="Gill Sans MT" w:hAnsi="Gill Sans MT" w:cs="SassoonCRInfant"/>
                          <w:color w:val="595959"/>
                        </w:rPr>
                        <w:t>Once secure in their fraction learning</w:t>
                      </w:r>
                      <w:r w:rsidR="007F10FB" w:rsidRPr="007F10FB">
                        <w:rPr>
                          <w:rFonts w:ascii="Gill Sans MT" w:hAnsi="Gill Sans MT" w:cs="SassoonCRInfant"/>
                          <w:color w:val="595959"/>
                        </w:rPr>
                        <w:t>,</w:t>
                      </w:r>
                      <w:r w:rsidR="00A804CC" w:rsidRPr="007F10FB">
                        <w:rPr>
                          <w:rFonts w:ascii="Gill Sans MT" w:hAnsi="Gill Sans MT" w:cs="SassoonCRInfant"/>
                          <w:color w:val="595959"/>
                        </w:rPr>
                        <w:t xml:space="preserve"> we will move</w:t>
                      </w:r>
                      <w:r w:rsidR="00041A8D" w:rsidRPr="007F10FB">
                        <w:rPr>
                          <w:rFonts w:ascii="Gill Sans MT" w:hAnsi="Gill Sans MT" w:cs="SassoonCRInfant"/>
                          <w:color w:val="595959"/>
                        </w:rPr>
                        <w:t xml:space="preserve"> on to percentages and decimals.</w:t>
                      </w:r>
                      <w:r w:rsidR="002221D7" w:rsidRPr="007F10FB">
                        <w:rPr>
                          <w:rFonts w:ascii="Gill Sans MT" w:hAnsi="Gill Sans MT" w:cs="SassoonCRInfant"/>
                          <w:color w:val="595959"/>
                        </w:rPr>
                        <w:t xml:space="preserve"> Children will be introduced to the per cent symbol (%) and understand that per cent relates to ‘number of parts per hundred’ and write percentages as a fraction with </w:t>
                      </w:r>
                      <w:r w:rsidR="007F10FB" w:rsidRPr="007F10FB">
                        <w:rPr>
                          <w:rFonts w:ascii="Gill Sans MT" w:hAnsi="Gill Sans MT" w:cs="SassoonCRInfant"/>
                          <w:color w:val="595959"/>
                        </w:rPr>
                        <w:t xml:space="preserve">the </w:t>
                      </w:r>
                      <w:r w:rsidR="002221D7" w:rsidRPr="007F10FB">
                        <w:rPr>
                          <w:rFonts w:ascii="Gill Sans MT" w:hAnsi="Gill Sans MT" w:cs="SassoonCRInfant"/>
                          <w:color w:val="595959"/>
                        </w:rPr>
                        <w:t>denominator</w:t>
                      </w:r>
                      <w:r w:rsidR="007F10FB" w:rsidRPr="007F10FB">
                        <w:rPr>
                          <w:rFonts w:ascii="Gill Sans MT" w:hAnsi="Gill Sans MT" w:cs="SassoonCRInfant"/>
                          <w:color w:val="595959"/>
                        </w:rPr>
                        <w:t xml:space="preserve"> </w:t>
                      </w:r>
                      <w:r w:rsidR="002221D7" w:rsidRPr="007F10FB">
                        <w:rPr>
                          <w:rFonts w:ascii="Gill Sans MT" w:hAnsi="Gill Sans MT" w:cs="SassoonCRInfant"/>
                          <w:color w:val="595959"/>
                        </w:rPr>
                        <w:t>100, and as a decimal</w:t>
                      </w:r>
                      <w:r w:rsidR="007F10FB" w:rsidRPr="007F10FB">
                        <w:rPr>
                          <w:rFonts w:ascii="Gill Sans MT" w:hAnsi="Gill Sans MT" w:cs="SassoonCRInfant"/>
                          <w:color w:val="595959"/>
                        </w:rPr>
                        <w:t>.</w:t>
                      </w:r>
                      <w:r w:rsidR="002221D7" w:rsidRPr="007F10FB">
                        <w:rPr>
                          <w:rFonts w:ascii="Gill Sans MT" w:hAnsi="Gill Sans MT" w:cs="SassoonCRInfant"/>
                          <w:color w:val="595959"/>
                        </w:rPr>
                        <w:t xml:space="preserve"> </w:t>
                      </w:r>
                      <w:r w:rsidR="00041A8D" w:rsidRPr="007F10FB">
                        <w:rPr>
                          <w:rFonts w:ascii="Gill Sans MT" w:hAnsi="Gill Sans MT" w:cs="SassoonCRInfant"/>
                          <w:color w:val="595959"/>
                        </w:rPr>
                        <w:t>All children will be given daily opportunities to access TT Rockstars to support speedy recall of multiplication facts. We will also continue to focus on developing the quality of explanations in reasoning and problem-solving activities for all children.</w:t>
                      </w:r>
                      <w:r w:rsidR="00041A8D" w:rsidRPr="007F10FB">
                        <w:rPr>
                          <w:rFonts w:ascii="Gill Sans MT" w:hAnsi="Gill Sans MT" w:cs="SassoonCRInfant"/>
                          <w:color w:val="595959"/>
                          <w:sz w:val="23"/>
                          <w:szCs w:val="23"/>
                        </w:rPr>
                        <w:t xml:space="preserve">  </w:t>
                      </w:r>
                    </w:p>
                    <w:p w14:paraId="701F081D" w14:textId="68109B14" w:rsidR="00631B3D" w:rsidRDefault="00631B3D" w:rsidP="002221D7">
                      <w:pPr>
                        <w:rPr>
                          <w:rFonts w:ascii="Gill Sans MT" w:hAnsi="Gill Sans MT" w:cs="SassoonCRInfant"/>
                          <w:color w:val="595959"/>
                          <w:sz w:val="23"/>
                          <w:szCs w:val="23"/>
                        </w:rPr>
                      </w:pPr>
                    </w:p>
                    <w:p w14:paraId="601A39A3" w14:textId="77777777" w:rsidR="00631B3D" w:rsidRPr="002221D7" w:rsidRDefault="00631B3D" w:rsidP="002221D7">
                      <w:pPr>
                        <w:rPr>
                          <w:rFonts w:ascii="Gill Sans MT" w:hAnsi="Gill Sans MT" w:cs="Gill Sans MT"/>
                          <w:b/>
                          <w:bCs/>
                          <w:color w:val="595959"/>
                          <w:sz w:val="24"/>
                          <w:szCs w:val="24"/>
                        </w:rPr>
                      </w:pPr>
                    </w:p>
                    <w:p w14:paraId="477BD9C6" w14:textId="639291DA" w:rsidR="00D95BEF" w:rsidRPr="00AD3E6D" w:rsidRDefault="00D95BEF" w:rsidP="00AA57A1">
                      <w:pPr>
                        <w:rPr>
                          <w:rFonts w:ascii="Gill Sans MT" w:hAnsi="Gill Sans MT"/>
                          <w:color w:val="595959"/>
                        </w:rPr>
                      </w:pPr>
                    </w:p>
                  </w:txbxContent>
                </v:textbox>
              </v:shape>
            </w:pict>
          </mc:Fallback>
        </mc:AlternateContent>
      </w:r>
      <w:r w:rsidR="007F10FB">
        <w:rPr>
          <w:noProof/>
          <w:lang w:eastAsia="en-GB"/>
        </w:rPr>
        <mc:AlternateContent>
          <mc:Choice Requires="wps">
            <w:drawing>
              <wp:anchor distT="0" distB="0" distL="114300" distR="114300" simplePos="0" relativeHeight="251657216" behindDoc="0" locked="0" layoutInCell="1" allowOverlap="1" wp14:anchorId="126D5D2B" wp14:editId="2A478471">
                <wp:simplePos x="0" y="0"/>
                <wp:positionH relativeFrom="column">
                  <wp:posOffset>36104</wp:posOffset>
                </wp:positionH>
                <wp:positionV relativeFrom="paragraph">
                  <wp:posOffset>5309507</wp:posOffset>
                </wp:positionV>
                <wp:extent cx="4645025" cy="1482544"/>
                <wp:effectExtent l="12700" t="12700" r="15875" b="165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82544"/>
                        </a:xfrm>
                        <a:prstGeom prst="rect">
                          <a:avLst/>
                        </a:prstGeom>
                        <a:solidFill>
                          <a:srgbClr val="FFFFFF"/>
                        </a:solidFill>
                        <a:ln w="25400">
                          <a:solidFill>
                            <a:srgbClr val="4F81BD"/>
                          </a:solidFill>
                          <a:miter lim="800000"/>
                          <a:headEnd/>
                          <a:tailEnd/>
                        </a:ln>
                      </wps:spPr>
                      <wps:txbx>
                        <w:txbxContent>
                          <w:p w14:paraId="6A0EC2AD" w14:textId="77777777" w:rsidR="001B5EDD" w:rsidRDefault="00D95BEF" w:rsidP="001B5EDD">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453E5B3F" w14:textId="7CAC0EFB" w:rsidR="007F10FB" w:rsidRPr="007F10FB" w:rsidRDefault="007F10FB" w:rsidP="007F10FB">
                            <w:pPr>
                              <w:rPr>
                                <w:rFonts w:ascii="Gill Sans MT" w:hAnsi="Gill Sans MT" w:cs="Gill Sans MT"/>
                                <w:color w:val="595959"/>
                              </w:rPr>
                            </w:pPr>
                            <w:r w:rsidRPr="007F10FB">
                              <w:rPr>
                                <w:rFonts w:ascii="Gill Sans MT" w:hAnsi="Gill Sans MT" w:cs="Gill Sans MT"/>
                                <w:color w:val="595959"/>
                              </w:rPr>
                              <w:t xml:space="preserve">In Science, we will continue with our work on </w:t>
                            </w:r>
                            <w:r>
                              <w:rPr>
                                <w:rFonts w:ascii="Gill Sans MT" w:hAnsi="Gill Sans MT" w:cs="Gill Sans MT"/>
                                <w:color w:val="595959"/>
                              </w:rPr>
                              <w:t xml:space="preserve">the reproduction of plants and animals. </w:t>
                            </w:r>
                            <w:r w:rsidR="00F60B7A">
                              <w:rPr>
                                <w:rFonts w:ascii="Gill Sans MT" w:hAnsi="Gill Sans MT" w:cs="Gill Sans MT"/>
                                <w:color w:val="595959"/>
                              </w:rPr>
                              <w:t xml:space="preserve">We will look at the way that flowering plants reproduce before looking at the way that humans develop from birth to old age.  We will then be studying how to keep healthy, including fitness, </w:t>
                            </w:r>
                            <w:proofErr w:type="gramStart"/>
                            <w:r w:rsidR="00F60B7A">
                              <w:rPr>
                                <w:rFonts w:ascii="Gill Sans MT" w:hAnsi="Gill Sans MT" w:cs="Gill Sans MT"/>
                                <w:color w:val="595959"/>
                              </w:rPr>
                              <w:t>diet</w:t>
                            </w:r>
                            <w:proofErr w:type="gramEnd"/>
                            <w:r w:rsidR="00F60B7A">
                              <w:rPr>
                                <w:rFonts w:ascii="Gill Sans MT" w:hAnsi="Gill Sans MT" w:cs="Gill Sans MT"/>
                                <w:color w:val="595959"/>
                              </w:rPr>
                              <w:t xml:space="preserve"> and the impact that drugs and alcohol have on our bodies.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8" type="#_x0000_t202" style="position:absolute;left:0;text-align:left;margin-left:2.85pt;margin-top:418.05pt;width:365.75pt;height:11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" strokecolor="#4f81bd" strokeweight="2pt">
                <v:path arrowok="t"/>
                <v:textbox>
                  <w:txbxContent>
                    <w:p w14:paraId="6A0EC2AD" w14:textId="77777777" w:rsidR="001B5EDD" w:rsidRDefault="00D95BEF" w:rsidP="001B5EDD">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453E5B3F" w14:textId="7CAC0EFB" w:rsidR="007F10FB" w:rsidRPr="007F10FB" w:rsidRDefault="007F10FB" w:rsidP="007F10FB">
                      <w:pPr>
                        <w:rPr>
                          <w:rFonts w:ascii="Gill Sans MT" w:hAnsi="Gill Sans MT" w:cs="Gill Sans MT"/>
                          <w:color w:val="595959"/>
                        </w:rPr>
                      </w:pPr>
                      <w:r w:rsidRPr="007F10FB">
                        <w:rPr>
                          <w:rFonts w:ascii="Gill Sans MT" w:hAnsi="Gill Sans MT" w:cs="Gill Sans MT"/>
                          <w:color w:val="595959"/>
                        </w:rPr>
                        <w:t xml:space="preserve">In Science, we will continue with our work on </w:t>
                      </w:r>
                      <w:r>
                        <w:rPr>
                          <w:rFonts w:ascii="Gill Sans MT" w:hAnsi="Gill Sans MT" w:cs="Gill Sans MT"/>
                          <w:color w:val="595959"/>
                        </w:rPr>
                        <w:t xml:space="preserve">the reproduction of plants and animals. </w:t>
                      </w:r>
                      <w:r w:rsidR="00F60B7A">
                        <w:rPr>
                          <w:rFonts w:ascii="Gill Sans MT" w:hAnsi="Gill Sans MT" w:cs="Gill Sans MT"/>
                          <w:color w:val="595959"/>
                        </w:rPr>
                        <w:t xml:space="preserve">We will look at the way that flowering plants reproduce before looking at the way that humans develop from birth to old age.  We will then be studying how to keep healthy, including fitness, </w:t>
                      </w:r>
                      <w:proofErr w:type="gramStart"/>
                      <w:r w:rsidR="00F60B7A">
                        <w:rPr>
                          <w:rFonts w:ascii="Gill Sans MT" w:hAnsi="Gill Sans MT" w:cs="Gill Sans MT"/>
                          <w:color w:val="595959"/>
                        </w:rPr>
                        <w:t>diet</w:t>
                      </w:r>
                      <w:proofErr w:type="gramEnd"/>
                      <w:r w:rsidR="00F60B7A">
                        <w:rPr>
                          <w:rFonts w:ascii="Gill Sans MT" w:hAnsi="Gill Sans MT" w:cs="Gill Sans MT"/>
                          <w:color w:val="595959"/>
                        </w:rPr>
                        <w:t xml:space="preserve"> and the impact that drugs and alcohol have on our bodies. </w:t>
                      </w:r>
                    </w:p>
                  </w:txbxContent>
                </v:textbox>
              </v:shape>
            </w:pict>
          </mc:Fallback>
        </mc:AlternateContent>
      </w:r>
      <w:r w:rsidR="007F10FB">
        <w:rPr>
          <w:noProof/>
          <w:lang w:eastAsia="en-GB"/>
        </w:rPr>
        <mc:AlternateContent>
          <mc:Choice Requires="wps">
            <w:drawing>
              <wp:anchor distT="0" distB="0" distL="114300" distR="114300" simplePos="0" relativeHeight="251655168" behindDoc="0" locked="0" layoutInCell="1" allowOverlap="1" wp14:anchorId="5FA5047D" wp14:editId="3A51B7DF">
                <wp:simplePos x="0" y="0"/>
                <wp:positionH relativeFrom="column">
                  <wp:posOffset>47897</wp:posOffset>
                </wp:positionH>
                <wp:positionV relativeFrom="paragraph">
                  <wp:posOffset>194854</wp:posOffset>
                </wp:positionV>
                <wp:extent cx="4645025" cy="2392136"/>
                <wp:effectExtent l="12700" t="12700" r="15875" b="825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392136"/>
                        </a:xfrm>
                        <a:prstGeom prst="rect">
                          <a:avLst/>
                        </a:prstGeom>
                        <a:solidFill>
                          <a:srgbClr val="FFFFFF"/>
                        </a:solidFill>
                        <a:ln w="25400">
                          <a:solidFill>
                            <a:srgbClr val="4F81BD"/>
                          </a:solidFill>
                          <a:miter lim="800000"/>
                          <a:headEnd/>
                          <a:tailEnd/>
                        </a:ln>
                      </wps:spPr>
                      <wps:txbx>
                        <w:txbxContent>
                          <w:p w14:paraId="051ED8CB" w14:textId="2C6B9CF8" w:rsidR="00D95BEF" w:rsidRPr="00625B6D" w:rsidRDefault="00481D11" w:rsidP="00481D11">
                            <w:pPr>
                              <w:jc w:val="both"/>
                              <w:rPr>
                                <w:rFonts w:ascii="Gill Sans MT" w:hAnsi="Gill Sans MT" w:cs="Gill Sans MT"/>
                                <w:color w:val="595959"/>
                              </w:rPr>
                            </w:pPr>
                            <w:r>
                              <w:rPr>
                                <w:rFonts w:ascii="Gill Sans MT" w:hAnsi="Gill Sans MT" w:cs="Gill Sans MT"/>
                                <w:b/>
                                <w:bCs/>
                                <w:color w:val="595959"/>
                                <w:sz w:val="24"/>
                                <w:szCs w:val="24"/>
                              </w:rPr>
                              <w:t xml:space="preserve">                                              </w:t>
                            </w:r>
                            <w:r w:rsidR="00D95BEF" w:rsidRPr="002969BB">
                              <w:rPr>
                                <w:rFonts w:ascii="Gill Sans MT" w:hAnsi="Gill Sans MT" w:cs="Gill Sans MT"/>
                                <w:b/>
                                <w:bCs/>
                                <w:color w:val="595959"/>
                                <w:sz w:val="24"/>
                                <w:szCs w:val="24"/>
                              </w:rPr>
                              <w:t>English</w:t>
                            </w:r>
                            <w:r>
                              <w:rPr>
                                <w:rFonts w:ascii="Gill Sans MT" w:hAnsi="Gill Sans MT" w:cs="Gill Sans MT"/>
                                <w:b/>
                                <w:bCs/>
                                <w:color w:val="595959"/>
                                <w:sz w:val="24"/>
                                <w:szCs w:val="24"/>
                              </w:rPr>
                              <w:br/>
                            </w:r>
                            <w:r w:rsidR="00AA57A1">
                              <w:rPr>
                                <w:rFonts w:ascii="Gill Sans MT" w:hAnsi="Gill Sans MT" w:cs="Gill Sans MT"/>
                                <w:color w:val="595959"/>
                              </w:rPr>
                              <w:t xml:space="preserve">For the </w:t>
                            </w:r>
                            <w:r w:rsidR="00D00EEE">
                              <w:rPr>
                                <w:rFonts w:ascii="Gill Sans MT" w:hAnsi="Gill Sans MT" w:cs="Gill Sans MT"/>
                                <w:color w:val="595959"/>
                              </w:rPr>
                              <w:t xml:space="preserve">first half of the </w:t>
                            </w:r>
                            <w:r w:rsidR="00AA57A1">
                              <w:rPr>
                                <w:rFonts w:ascii="Gill Sans MT" w:hAnsi="Gill Sans MT" w:cs="Gill Sans MT"/>
                                <w:color w:val="595959"/>
                              </w:rPr>
                              <w:t xml:space="preserve">term, we will </w:t>
                            </w:r>
                            <w:r w:rsidR="00B40A92">
                              <w:rPr>
                                <w:rFonts w:ascii="Gill Sans MT" w:hAnsi="Gill Sans MT" w:cs="Gill Sans MT"/>
                                <w:color w:val="595959"/>
                              </w:rPr>
                              <w:t xml:space="preserve">be studying </w:t>
                            </w:r>
                            <w:r w:rsidR="00D00EEE">
                              <w:rPr>
                                <w:rFonts w:ascii="Gill Sans MT" w:hAnsi="Gill Sans MT" w:cs="Gill Sans MT"/>
                                <w:color w:val="595959"/>
                              </w:rPr>
                              <w:t>the</w:t>
                            </w:r>
                            <w:r w:rsidR="00B40A92">
                              <w:rPr>
                                <w:rFonts w:ascii="Gill Sans MT" w:hAnsi="Gill Sans MT" w:cs="Gill Sans MT"/>
                                <w:color w:val="595959"/>
                              </w:rPr>
                              <w:t xml:space="preserve"> story</w:t>
                            </w:r>
                            <w:r w:rsidR="00D00EEE">
                              <w:rPr>
                                <w:rFonts w:ascii="Gill Sans MT" w:hAnsi="Gill Sans MT" w:cs="Gill Sans MT"/>
                                <w:color w:val="595959"/>
                              </w:rPr>
                              <w:t xml:space="preserve"> of Jacques Cousteau</w:t>
                            </w:r>
                            <w:r w:rsidR="00357220">
                              <w:rPr>
                                <w:rFonts w:ascii="Gill Sans MT" w:hAnsi="Gill Sans MT" w:cs="Gill Sans MT"/>
                                <w:color w:val="595959"/>
                              </w:rPr>
                              <w:t xml:space="preserve"> using the book</w:t>
                            </w:r>
                            <w:r w:rsidR="00B40A92">
                              <w:rPr>
                                <w:rFonts w:ascii="Gill Sans MT" w:hAnsi="Gill Sans MT" w:cs="Gill Sans MT"/>
                                <w:color w:val="595959"/>
                              </w:rPr>
                              <w:t xml:space="preserve"> ‘</w:t>
                            </w:r>
                            <w:proofErr w:type="spellStart"/>
                            <w:r w:rsidR="00631B3D">
                              <w:rPr>
                                <w:rFonts w:ascii="Gill Sans MT" w:hAnsi="Gill Sans MT" w:cs="Gill Sans MT"/>
                                <w:color w:val="595959"/>
                              </w:rPr>
                              <w:t>Manfis</w:t>
                            </w:r>
                            <w:r w:rsidR="00C05A30">
                              <w:rPr>
                                <w:rFonts w:ascii="Gill Sans MT" w:hAnsi="Gill Sans MT" w:cs="Gill Sans MT"/>
                                <w:color w:val="595959"/>
                              </w:rPr>
                              <w:t>h</w:t>
                            </w:r>
                            <w:proofErr w:type="spellEnd"/>
                            <w:r w:rsidR="00B40A92">
                              <w:rPr>
                                <w:rFonts w:ascii="Gill Sans MT" w:hAnsi="Gill Sans MT" w:cs="Gill Sans MT"/>
                                <w:color w:val="595959"/>
                              </w:rPr>
                              <w:t xml:space="preserve">’ by </w:t>
                            </w:r>
                            <w:r w:rsidR="00D00EEE">
                              <w:rPr>
                                <w:rFonts w:ascii="Gill Sans MT" w:hAnsi="Gill Sans MT" w:cs="Gill Sans MT"/>
                                <w:color w:val="595959"/>
                              </w:rPr>
                              <w:t>Jennifer Byrne</w:t>
                            </w:r>
                            <w:r w:rsidR="00AA57A1">
                              <w:rPr>
                                <w:rFonts w:ascii="Gill Sans MT" w:hAnsi="Gill Sans MT" w:cs="Gill Sans MT"/>
                                <w:color w:val="595959"/>
                              </w:rPr>
                              <w:t xml:space="preserve">. </w:t>
                            </w:r>
                            <w:r w:rsidR="009D5720">
                              <w:rPr>
                                <w:rFonts w:ascii="Gill Sans MT" w:hAnsi="Gill Sans MT" w:cs="Gill Sans MT"/>
                                <w:color w:val="595959"/>
                              </w:rPr>
                              <w:t xml:space="preserve">We will learn about his life and </w:t>
                            </w:r>
                            <w:r w:rsidR="007F10FB">
                              <w:rPr>
                                <w:rFonts w:ascii="Gill Sans MT" w:hAnsi="Gill Sans MT" w:cs="Gill Sans MT"/>
                                <w:color w:val="595959"/>
                              </w:rPr>
                              <w:t xml:space="preserve">develop our understanding of a variety of grammatical features that will help us to write a biography about his life.  After half term, we will study ‘Bold and Brave Women from Shakespeare’ alongside ‘A Stage Full of Shakespeare Stories’.  This will be a fantastic opportunity to explore the stories and characters from one of the nation’s most famous playwrights. </w:t>
                            </w:r>
                            <w:r w:rsidR="00AB3709">
                              <w:rPr>
                                <w:rFonts w:ascii="Gill Sans MT" w:hAnsi="Gill Sans MT" w:cs="Gill Sans MT"/>
                                <w:color w:val="595959"/>
                              </w:rPr>
                              <w:t>In reading, we will continue to focus on increasing the children’s understanding of what they read by making inferences and finding ways to justify these with evidence.  It is important that every child reads at home regularly to support the fluency and understanding of their reading.</w:t>
                            </w:r>
                          </w:p>
                          <w:p w14:paraId="4FF34E7A" w14:textId="77777777" w:rsidR="002F7B79" w:rsidRPr="00C54439" w:rsidRDefault="002F7B79" w:rsidP="00481D11">
                            <w:pPr>
                              <w:jc w:val="both"/>
                              <w:rPr>
                                <w:rFonts w:ascii="Gill Sans MT" w:hAnsi="Gill Sans MT" w:cs="Gill Sans MT"/>
                                <w:color w:val="595959"/>
                              </w:rPr>
                            </w:pP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9" type="#_x0000_t202" style="position:absolute;left:0;text-align:left;margin-left:3.75pt;margin-top:15.35pt;width:365.75pt;height:18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" strokecolor="#4f81bd" strokeweight="2pt">
                <v:path arrowok="t"/>
                <v:textbox>
                  <w:txbxContent>
                    <w:p w14:paraId="051ED8CB" w14:textId="2C6B9CF8" w:rsidR="00D95BEF" w:rsidRPr="00625B6D" w:rsidRDefault="00481D11" w:rsidP="00481D11">
                      <w:pPr>
                        <w:jc w:val="both"/>
                        <w:rPr>
                          <w:rFonts w:ascii="Gill Sans MT" w:hAnsi="Gill Sans MT" w:cs="Gill Sans MT"/>
                          <w:color w:val="595959"/>
                        </w:rPr>
                      </w:pPr>
                      <w:r>
                        <w:rPr>
                          <w:rFonts w:ascii="Gill Sans MT" w:hAnsi="Gill Sans MT" w:cs="Gill Sans MT"/>
                          <w:b/>
                          <w:bCs/>
                          <w:color w:val="595959"/>
                          <w:sz w:val="24"/>
                          <w:szCs w:val="24"/>
                        </w:rPr>
                        <w:t xml:space="preserve">                                              </w:t>
                      </w:r>
                      <w:r w:rsidR="00D95BEF" w:rsidRPr="002969BB">
                        <w:rPr>
                          <w:rFonts w:ascii="Gill Sans MT" w:hAnsi="Gill Sans MT" w:cs="Gill Sans MT"/>
                          <w:b/>
                          <w:bCs/>
                          <w:color w:val="595959"/>
                          <w:sz w:val="24"/>
                          <w:szCs w:val="24"/>
                        </w:rPr>
                        <w:t>English</w:t>
                      </w:r>
                      <w:r>
                        <w:rPr>
                          <w:rFonts w:ascii="Gill Sans MT" w:hAnsi="Gill Sans MT" w:cs="Gill Sans MT"/>
                          <w:b/>
                          <w:bCs/>
                          <w:color w:val="595959"/>
                          <w:sz w:val="24"/>
                          <w:szCs w:val="24"/>
                        </w:rPr>
                        <w:br/>
                      </w:r>
                      <w:r w:rsidR="00AA57A1">
                        <w:rPr>
                          <w:rFonts w:ascii="Gill Sans MT" w:hAnsi="Gill Sans MT" w:cs="Gill Sans MT"/>
                          <w:color w:val="595959"/>
                        </w:rPr>
                        <w:t xml:space="preserve">For the </w:t>
                      </w:r>
                      <w:r w:rsidR="00D00EEE">
                        <w:rPr>
                          <w:rFonts w:ascii="Gill Sans MT" w:hAnsi="Gill Sans MT" w:cs="Gill Sans MT"/>
                          <w:color w:val="595959"/>
                        </w:rPr>
                        <w:t xml:space="preserve">first half of the </w:t>
                      </w:r>
                      <w:r w:rsidR="00AA57A1">
                        <w:rPr>
                          <w:rFonts w:ascii="Gill Sans MT" w:hAnsi="Gill Sans MT" w:cs="Gill Sans MT"/>
                          <w:color w:val="595959"/>
                        </w:rPr>
                        <w:t xml:space="preserve">term, we will </w:t>
                      </w:r>
                      <w:r w:rsidR="00B40A92">
                        <w:rPr>
                          <w:rFonts w:ascii="Gill Sans MT" w:hAnsi="Gill Sans MT" w:cs="Gill Sans MT"/>
                          <w:color w:val="595959"/>
                        </w:rPr>
                        <w:t xml:space="preserve">be studying </w:t>
                      </w:r>
                      <w:r w:rsidR="00D00EEE">
                        <w:rPr>
                          <w:rFonts w:ascii="Gill Sans MT" w:hAnsi="Gill Sans MT" w:cs="Gill Sans MT"/>
                          <w:color w:val="595959"/>
                        </w:rPr>
                        <w:t>the</w:t>
                      </w:r>
                      <w:r w:rsidR="00B40A92">
                        <w:rPr>
                          <w:rFonts w:ascii="Gill Sans MT" w:hAnsi="Gill Sans MT" w:cs="Gill Sans MT"/>
                          <w:color w:val="595959"/>
                        </w:rPr>
                        <w:t xml:space="preserve"> story</w:t>
                      </w:r>
                      <w:r w:rsidR="00D00EEE">
                        <w:rPr>
                          <w:rFonts w:ascii="Gill Sans MT" w:hAnsi="Gill Sans MT" w:cs="Gill Sans MT"/>
                          <w:color w:val="595959"/>
                        </w:rPr>
                        <w:t xml:space="preserve"> of Jacques Cousteau</w:t>
                      </w:r>
                      <w:r w:rsidR="00357220">
                        <w:rPr>
                          <w:rFonts w:ascii="Gill Sans MT" w:hAnsi="Gill Sans MT" w:cs="Gill Sans MT"/>
                          <w:color w:val="595959"/>
                        </w:rPr>
                        <w:t xml:space="preserve"> using the book</w:t>
                      </w:r>
                      <w:r w:rsidR="00B40A92">
                        <w:rPr>
                          <w:rFonts w:ascii="Gill Sans MT" w:hAnsi="Gill Sans MT" w:cs="Gill Sans MT"/>
                          <w:color w:val="595959"/>
                        </w:rPr>
                        <w:t xml:space="preserve"> ‘</w:t>
                      </w:r>
                      <w:proofErr w:type="spellStart"/>
                      <w:r w:rsidR="00631B3D">
                        <w:rPr>
                          <w:rFonts w:ascii="Gill Sans MT" w:hAnsi="Gill Sans MT" w:cs="Gill Sans MT"/>
                          <w:color w:val="595959"/>
                        </w:rPr>
                        <w:t>Manfis</w:t>
                      </w:r>
                      <w:r w:rsidR="00C05A30">
                        <w:rPr>
                          <w:rFonts w:ascii="Gill Sans MT" w:hAnsi="Gill Sans MT" w:cs="Gill Sans MT"/>
                          <w:color w:val="595959"/>
                        </w:rPr>
                        <w:t>h</w:t>
                      </w:r>
                      <w:proofErr w:type="spellEnd"/>
                      <w:r w:rsidR="00B40A92">
                        <w:rPr>
                          <w:rFonts w:ascii="Gill Sans MT" w:hAnsi="Gill Sans MT" w:cs="Gill Sans MT"/>
                          <w:color w:val="595959"/>
                        </w:rPr>
                        <w:t xml:space="preserve">’ by </w:t>
                      </w:r>
                      <w:r w:rsidR="00D00EEE">
                        <w:rPr>
                          <w:rFonts w:ascii="Gill Sans MT" w:hAnsi="Gill Sans MT" w:cs="Gill Sans MT"/>
                          <w:color w:val="595959"/>
                        </w:rPr>
                        <w:t>Jennifer Byrne</w:t>
                      </w:r>
                      <w:r w:rsidR="00AA57A1">
                        <w:rPr>
                          <w:rFonts w:ascii="Gill Sans MT" w:hAnsi="Gill Sans MT" w:cs="Gill Sans MT"/>
                          <w:color w:val="595959"/>
                        </w:rPr>
                        <w:t xml:space="preserve">. </w:t>
                      </w:r>
                      <w:r w:rsidR="009D5720">
                        <w:rPr>
                          <w:rFonts w:ascii="Gill Sans MT" w:hAnsi="Gill Sans MT" w:cs="Gill Sans MT"/>
                          <w:color w:val="595959"/>
                        </w:rPr>
                        <w:t xml:space="preserve">We will learn about his life and </w:t>
                      </w:r>
                      <w:r w:rsidR="007F10FB">
                        <w:rPr>
                          <w:rFonts w:ascii="Gill Sans MT" w:hAnsi="Gill Sans MT" w:cs="Gill Sans MT"/>
                          <w:color w:val="595959"/>
                        </w:rPr>
                        <w:t xml:space="preserve">develop our understanding of a variety of grammatical features that will help us to write a biography about his life.  After half term, we will study ‘Bold and Brave Women from Shakespeare’ alongside ‘A Stage Full of Shakespeare Stories’.  This will be a fantastic opportunity to explore the stories and characters from one of the nation’s most famous playwrights. </w:t>
                      </w:r>
                      <w:r w:rsidR="00AB3709">
                        <w:rPr>
                          <w:rFonts w:ascii="Gill Sans MT" w:hAnsi="Gill Sans MT" w:cs="Gill Sans MT"/>
                          <w:color w:val="595959"/>
                        </w:rPr>
                        <w:t>In reading, we will continue to focus on increasing the children’s understanding of what they read by making inferences and finding ways to justify these with evidence.  It is important that every child reads at home regularly to support the fluency and understanding of their reading.</w:t>
                      </w:r>
                    </w:p>
                    <w:p w14:paraId="4FF34E7A" w14:textId="77777777" w:rsidR="002F7B79" w:rsidRPr="00C54439" w:rsidRDefault="002F7B79" w:rsidP="00481D11">
                      <w:pPr>
                        <w:jc w:val="both"/>
                        <w:rPr>
                          <w:rFonts w:ascii="Gill Sans MT" w:hAnsi="Gill Sans MT" w:cs="Gill Sans MT"/>
                          <w:color w:val="595959"/>
                        </w:rPr>
                      </w:pP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49024" behindDoc="0" locked="0" layoutInCell="1" allowOverlap="1" wp14:anchorId="79AA0CFB" wp14:editId="5D1FF099">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D2E57" id="Group 3" o:spid="_x0000_s1026" style="position:absolute;margin-left:-5.05pt;margin-top:3.1pt;width:809.4pt;height:549.3pt;z-index:251649024"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" filled="f" strokecolor="#243f60" strokeweight="4.5pt">
                  <v:path arrowok="t"/>
                </v:rect>
              </v:group>
            </w:pict>
          </mc:Fallback>
        </mc:AlternateContent>
      </w:r>
    </w:p>
    <w:sectPr w:rsidR="00D95BEF" w:rsidRPr="00625B6D"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ntaxLTStd-Roman">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assoonCRInfant">
    <w:altName w:val="Calibri"/>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60B"/>
    <w:multiLevelType w:val="hybridMultilevel"/>
    <w:tmpl w:val="4C7C8CF4"/>
    <w:lvl w:ilvl="0" w:tplc="70444D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76BC66FE"/>
    <w:multiLevelType w:val="multilevel"/>
    <w:tmpl w:val="F5DA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095117">
    <w:abstractNumId w:val="1"/>
  </w:num>
  <w:num w:numId="2" w16cid:durableId="100150202">
    <w:abstractNumId w:val="0"/>
  </w:num>
  <w:num w:numId="3" w16cid:durableId="1837107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6" w:nlCheck="1" w:checkStyle="0"/>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59D9"/>
    <w:rsid w:val="000103A4"/>
    <w:rsid w:val="00015CFB"/>
    <w:rsid w:val="00041A8D"/>
    <w:rsid w:val="00063ACB"/>
    <w:rsid w:val="00064336"/>
    <w:rsid w:val="00077749"/>
    <w:rsid w:val="00080434"/>
    <w:rsid w:val="00086A8F"/>
    <w:rsid w:val="000959A9"/>
    <w:rsid w:val="000A6551"/>
    <w:rsid w:val="000A6D0F"/>
    <w:rsid w:val="000C1CFF"/>
    <w:rsid w:val="000C4AAC"/>
    <w:rsid w:val="000E3B69"/>
    <w:rsid w:val="000F7548"/>
    <w:rsid w:val="00123D37"/>
    <w:rsid w:val="00147F0A"/>
    <w:rsid w:val="0015139D"/>
    <w:rsid w:val="00153561"/>
    <w:rsid w:val="00171649"/>
    <w:rsid w:val="001A4E65"/>
    <w:rsid w:val="001B5577"/>
    <w:rsid w:val="001B5EDD"/>
    <w:rsid w:val="001C1C21"/>
    <w:rsid w:val="001C2733"/>
    <w:rsid w:val="001C33F1"/>
    <w:rsid w:val="001E2173"/>
    <w:rsid w:val="001F2FD1"/>
    <w:rsid w:val="0020152B"/>
    <w:rsid w:val="00205484"/>
    <w:rsid w:val="00220B6B"/>
    <w:rsid w:val="002221D7"/>
    <w:rsid w:val="002235F6"/>
    <w:rsid w:val="002329B8"/>
    <w:rsid w:val="002355F8"/>
    <w:rsid w:val="00236F88"/>
    <w:rsid w:val="00285B62"/>
    <w:rsid w:val="002969BB"/>
    <w:rsid w:val="002A2C4E"/>
    <w:rsid w:val="002C26BB"/>
    <w:rsid w:val="002C28A3"/>
    <w:rsid w:val="002C31D0"/>
    <w:rsid w:val="002C661D"/>
    <w:rsid w:val="002D2608"/>
    <w:rsid w:val="002E3E07"/>
    <w:rsid w:val="002F19DE"/>
    <w:rsid w:val="002F7B79"/>
    <w:rsid w:val="00311A2B"/>
    <w:rsid w:val="00312145"/>
    <w:rsid w:val="0031384C"/>
    <w:rsid w:val="003144CF"/>
    <w:rsid w:val="00317764"/>
    <w:rsid w:val="003204A8"/>
    <w:rsid w:val="00331559"/>
    <w:rsid w:val="00344EA0"/>
    <w:rsid w:val="00352456"/>
    <w:rsid w:val="00357220"/>
    <w:rsid w:val="003659EA"/>
    <w:rsid w:val="00373161"/>
    <w:rsid w:val="00384B99"/>
    <w:rsid w:val="003B1AD6"/>
    <w:rsid w:val="003D124E"/>
    <w:rsid w:val="003E5498"/>
    <w:rsid w:val="003E5AB5"/>
    <w:rsid w:val="003F0F7E"/>
    <w:rsid w:val="003F3C7F"/>
    <w:rsid w:val="0041657A"/>
    <w:rsid w:val="004232D1"/>
    <w:rsid w:val="00425CF1"/>
    <w:rsid w:val="00440803"/>
    <w:rsid w:val="0044290B"/>
    <w:rsid w:val="00450C36"/>
    <w:rsid w:val="0045138E"/>
    <w:rsid w:val="00456863"/>
    <w:rsid w:val="004665AE"/>
    <w:rsid w:val="004741CA"/>
    <w:rsid w:val="00481D11"/>
    <w:rsid w:val="00483E1F"/>
    <w:rsid w:val="00490094"/>
    <w:rsid w:val="00496A09"/>
    <w:rsid w:val="004B03F1"/>
    <w:rsid w:val="004B49A4"/>
    <w:rsid w:val="004B6AD8"/>
    <w:rsid w:val="004C2A94"/>
    <w:rsid w:val="004C7A13"/>
    <w:rsid w:val="004D4248"/>
    <w:rsid w:val="004F0745"/>
    <w:rsid w:val="004F2B4E"/>
    <w:rsid w:val="004F7C75"/>
    <w:rsid w:val="0050395F"/>
    <w:rsid w:val="00506068"/>
    <w:rsid w:val="00525803"/>
    <w:rsid w:val="005374C2"/>
    <w:rsid w:val="005635DB"/>
    <w:rsid w:val="00567B80"/>
    <w:rsid w:val="00571A17"/>
    <w:rsid w:val="005A6300"/>
    <w:rsid w:val="005B0D53"/>
    <w:rsid w:val="005C2446"/>
    <w:rsid w:val="005C2EDF"/>
    <w:rsid w:val="005C4405"/>
    <w:rsid w:val="005D209F"/>
    <w:rsid w:val="005E1704"/>
    <w:rsid w:val="005E59A5"/>
    <w:rsid w:val="00617BD9"/>
    <w:rsid w:val="00622AA6"/>
    <w:rsid w:val="0062406B"/>
    <w:rsid w:val="00625B6D"/>
    <w:rsid w:val="0062628C"/>
    <w:rsid w:val="00631B3D"/>
    <w:rsid w:val="00670809"/>
    <w:rsid w:val="006750A2"/>
    <w:rsid w:val="006C146F"/>
    <w:rsid w:val="006C43D2"/>
    <w:rsid w:val="006D5E3B"/>
    <w:rsid w:val="006D6A98"/>
    <w:rsid w:val="006D7FDC"/>
    <w:rsid w:val="006E1666"/>
    <w:rsid w:val="006F29A2"/>
    <w:rsid w:val="006F60A5"/>
    <w:rsid w:val="00706D73"/>
    <w:rsid w:val="0071117C"/>
    <w:rsid w:val="007171AA"/>
    <w:rsid w:val="00727CD1"/>
    <w:rsid w:val="00744275"/>
    <w:rsid w:val="00747125"/>
    <w:rsid w:val="007614BA"/>
    <w:rsid w:val="00776935"/>
    <w:rsid w:val="007A2D9A"/>
    <w:rsid w:val="007A5761"/>
    <w:rsid w:val="007B571C"/>
    <w:rsid w:val="007C4C4F"/>
    <w:rsid w:val="007D68D2"/>
    <w:rsid w:val="007D6A4F"/>
    <w:rsid w:val="007D6E97"/>
    <w:rsid w:val="007D6F14"/>
    <w:rsid w:val="007E4FE2"/>
    <w:rsid w:val="007E6713"/>
    <w:rsid w:val="007F10FB"/>
    <w:rsid w:val="00801B45"/>
    <w:rsid w:val="00813084"/>
    <w:rsid w:val="00825F4D"/>
    <w:rsid w:val="00833D07"/>
    <w:rsid w:val="008364F5"/>
    <w:rsid w:val="00856EAB"/>
    <w:rsid w:val="0086343E"/>
    <w:rsid w:val="0086415B"/>
    <w:rsid w:val="00864520"/>
    <w:rsid w:val="00871040"/>
    <w:rsid w:val="00873EB9"/>
    <w:rsid w:val="00876206"/>
    <w:rsid w:val="008763D2"/>
    <w:rsid w:val="0088375B"/>
    <w:rsid w:val="00886976"/>
    <w:rsid w:val="00887DF4"/>
    <w:rsid w:val="008B1B6C"/>
    <w:rsid w:val="008B42B7"/>
    <w:rsid w:val="008B49CC"/>
    <w:rsid w:val="008C7AC4"/>
    <w:rsid w:val="00905167"/>
    <w:rsid w:val="00906428"/>
    <w:rsid w:val="009140CF"/>
    <w:rsid w:val="009173E3"/>
    <w:rsid w:val="00923D12"/>
    <w:rsid w:val="00937C56"/>
    <w:rsid w:val="00944117"/>
    <w:rsid w:val="00950D6F"/>
    <w:rsid w:val="009606D8"/>
    <w:rsid w:val="009648BB"/>
    <w:rsid w:val="009726E6"/>
    <w:rsid w:val="0098256B"/>
    <w:rsid w:val="0098386A"/>
    <w:rsid w:val="00992726"/>
    <w:rsid w:val="009A08D4"/>
    <w:rsid w:val="009C45CC"/>
    <w:rsid w:val="009D51C7"/>
    <w:rsid w:val="009D5720"/>
    <w:rsid w:val="009E53C2"/>
    <w:rsid w:val="009E6D11"/>
    <w:rsid w:val="00A03B85"/>
    <w:rsid w:val="00A155B6"/>
    <w:rsid w:val="00A234FD"/>
    <w:rsid w:val="00A2677B"/>
    <w:rsid w:val="00A62035"/>
    <w:rsid w:val="00A62B2A"/>
    <w:rsid w:val="00A660EE"/>
    <w:rsid w:val="00A804CC"/>
    <w:rsid w:val="00AA57A1"/>
    <w:rsid w:val="00AA6F0B"/>
    <w:rsid w:val="00AB3709"/>
    <w:rsid w:val="00AB7C57"/>
    <w:rsid w:val="00AC7317"/>
    <w:rsid w:val="00AD3E6D"/>
    <w:rsid w:val="00AD59C6"/>
    <w:rsid w:val="00B01345"/>
    <w:rsid w:val="00B24749"/>
    <w:rsid w:val="00B40981"/>
    <w:rsid w:val="00B40A92"/>
    <w:rsid w:val="00B51DF9"/>
    <w:rsid w:val="00B54CC2"/>
    <w:rsid w:val="00B6206D"/>
    <w:rsid w:val="00B63217"/>
    <w:rsid w:val="00B83F4E"/>
    <w:rsid w:val="00B842A0"/>
    <w:rsid w:val="00BA1973"/>
    <w:rsid w:val="00BA48C4"/>
    <w:rsid w:val="00BB2A11"/>
    <w:rsid w:val="00BB458A"/>
    <w:rsid w:val="00BB5338"/>
    <w:rsid w:val="00BB6A3E"/>
    <w:rsid w:val="00BC0AB8"/>
    <w:rsid w:val="00BC20F9"/>
    <w:rsid w:val="00BC703A"/>
    <w:rsid w:val="00BD09C8"/>
    <w:rsid w:val="00BD122C"/>
    <w:rsid w:val="00BD1D02"/>
    <w:rsid w:val="00BF4947"/>
    <w:rsid w:val="00C05A30"/>
    <w:rsid w:val="00C116AB"/>
    <w:rsid w:val="00C306FC"/>
    <w:rsid w:val="00C44596"/>
    <w:rsid w:val="00C52036"/>
    <w:rsid w:val="00C54439"/>
    <w:rsid w:val="00C86910"/>
    <w:rsid w:val="00C946D3"/>
    <w:rsid w:val="00CB2A25"/>
    <w:rsid w:val="00CD20BB"/>
    <w:rsid w:val="00CD2A01"/>
    <w:rsid w:val="00CD3246"/>
    <w:rsid w:val="00D00EEE"/>
    <w:rsid w:val="00D0147A"/>
    <w:rsid w:val="00D01750"/>
    <w:rsid w:val="00D01A5D"/>
    <w:rsid w:val="00D0262F"/>
    <w:rsid w:val="00D028D3"/>
    <w:rsid w:val="00D243C2"/>
    <w:rsid w:val="00D2694A"/>
    <w:rsid w:val="00D30002"/>
    <w:rsid w:val="00D34298"/>
    <w:rsid w:val="00D379C5"/>
    <w:rsid w:val="00D46522"/>
    <w:rsid w:val="00D55727"/>
    <w:rsid w:val="00D7423E"/>
    <w:rsid w:val="00D74743"/>
    <w:rsid w:val="00D86D5C"/>
    <w:rsid w:val="00D94094"/>
    <w:rsid w:val="00D95BEF"/>
    <w:rsid w:val="00DB1585"/>
    <w:rsid w:val="00DD353F"/>
    <w:rsid w:val="00DD50CE"/>
    <w:rsid w:val="00DD6D3D"/>
    <w:rsid w:val="00DF0878"/>
    <w:rsid w:val="00DF7A15"/>
    <w:rsid w:val="00E01C56"/>
    <w:rsid w:val="00E05B48"/>
    <w:rsid w:val="00E23FEE"/>
    <w:rsid w:val="00E261BC"/>
    <w:rsid w:val="00E31022"/>
    <w:rsid w:val="00E310B5"/>
    <w:rsid w:val="00E5651D"/>
    <w:rsid w:val="00EA07A6"/>
    <w:rsid w:val="00EB464F"/>
    <w:rsid w:val="00ED7B2C"/>
    <w:rsid w:val="00EE3613"/>
    <w:rsid w:val="00EE666D"/>
    <w:rsid w:val="00EF4671"/>
    <w:rsid w:val="00F41D1F"/>
    <w:rsid w:val="00F60B7A"/>
    <w:rsid w:val="00F640E1"/>
    <w:rsid w:val="00F669AF"/>
    <w:rsid w:val="00F84B37"/>
    <w:rsid w:val="00F86B89"/>
    <w:rsid w:val="00FA7B8B"/>
    <w:rsid w:val="00FB074B"/>
    <w:rsid w:val="00FB718C"/>
    <w:rsid w:val="00FB7E6C"/>
    <w:rsid w:val="00FD6B05"/>
    <w:rsid w:val="00FF5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9839B9-D50D-47EC-86C5-26EC46C5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 w:type="paragraph" w:customStyle="1" w:styleId="TEXT">
    <w:name w:val="TEXT"/>
    <w:qFormat/>
    <w:rsid w:val="005E59A5"/>
    <w:pPr>
      <w:autoSpaceDE w:val="0"/>
      <w:autoSpaceDN w:val="0"/>
      <w:adjustRightInd w:val="0"/>
      <w:spacing w:before="60" w:line="254" w:lineRule="auto"/>
      <w:ind w:left="2600"/>
    </w:pPr>
    <w:rPr>
      <w:rFonts w:ascii="Arial" w:eastAsia="Times New Roman" w:hAnsi="Arial" w:cs="SyntaxLTStd-Roman"/>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25595">
      <w:bodyDiv w:val="1"/>
      <w:marLeft w:val="0"/>
      <w:marRight w:val="0"/>
      <w:marTop w:val="0"/>
      <w:marBottom w:val="0"/>
      <w:divBdr>
        <w:top w:val="none" w:sz="0" w:space="0" w:color="auto"/>
        <w:left w:val="none" w:sz="0" w:space="0" w:color="auto"/>
        <w:bottom w:val="none" w:sz="0" w:space="0" w:color="auto"/>
        <w:right w:val="none" w:sz="0" w:space="0" w:color="auto"/>
      </w:divBdr>
    </w:div>
    <w:div w:id="1119572796">
      <w:bodyDiv w:val="1"/>
      <w:marLeft w:val="0"/>
      <w:marRight w:val="0"/>
      <w:marTop w:val="0"/>
      <w:marBottom w:val="0"/>
      <w:divBdr>
        <w:top w:val="none" w:sz="0" w:space="0" w:color="auto"/>
        <w:left w:val="none" w:sz="0" w:space="0" w:color="auto"/>
        <w:bottom w:val="none" w:sz="0" w:space="0" w:color="auto"/>
        <w:right w:val="none" w:sz="0" w:space="0" w:color="auto"/>
      </w:divBdr>
    </w:div>
    <w:div w:id="1126050251">
      <w:bodyDiv w:val="1"/>
      <w:marLeft w:val="0"/>
      <w:marRight w:val="0"/>
      <w:marTop w:val="0"/>
      <w:marBottom w:val="0"/>
      <w:divBdr>
        <w:top w:val="none" w:sz="0" w:space="0" w:color="auto"/>
        <w:left w:val="none" w:sz="0" w:space="0" w:color="auto"/>
        <w:bottom w:val="none" w:sz="0" w:space="0" w:color="auto"/>
        <w:right w:val="none" w:sz="0" w:space="0" w:color="auto"/>
      </w:divBdr>
    </w:div>
    <w:div w:id="1872953715">
      <w:bodyDiv w:val="1"/>
      <w:marLeft w:val="0"/>
      <w:marRight w:val="0"/>
      <w:marTop w:val="0"/>
      <w:marBottom w:val="0"/>
      <w:divBdr>
        <w:top w:val="none" w:sz="0" w:space="0" w:color="auto"/>
        <w:left w:val="none" w:sz="0" w:space="0" w:color="auto"/>
        <w:bottom w:val="none" w:sz="0" w:space="0" w:color="auto"/>
        <w:right w:val="none" w:sz="0" w:space="0" w:color="auto"/>
      </w:divBdr>
    </w:div>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0</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Francoise Isaure</dc:creator>
  <cp:lastModifiedBy>Nathan Painter</cp:lastModifiedBy>
  <cp:revision>4</cp:revision>
  <dcterms:created xsi:type="dcterms:W3CDTF">2023-04-20T08:42:00Z</dcterms:created>
  <dcterms:modified xsi:type="dcterms:W3CDTF">2023-04-28T07:16:00Z</dcterms:modified>
</cp:coreProperties>
</file>