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821A" w14:textId="2C6B24D3" w:rsidR="00D95BEF" w:rsidRPr="00625B6D" w:rsidRDefault="006E0E65" w:rsidP="00625B6D">
      <w:pPr>
        <w:autoSpaceDE w:val="0"/>
        <w:autoSpaceDN w:val="0"/>
        <w:adjustRightInd w:val="0"/>
        <w:jc w:val="center"/>
      </w:pPr>
      <w:r>
        <w:rPr>
          <w:noProof/>
          <w:lang w:eastAsia="en-GB"/>
        </w:rPr>
        <mc:AlternateContent>
          <mc:Choice Requires="wps">
            <w:drawing>
              <wp:anchor distT="0" distB="0" distL="114300" distR="114300" simplePos="0" relativeHeight="251653120" behindDoc="0" locked="0" layoutInCell="1" allowOverlap="1" wp14:anchorId="63D15606" wp14:editId="2E9EC6B5">
                <wp:simplePos x="0" y="0"/>
                <wp:positionH relativeFrom="margin">
                  <wp:posOffset>-13335</wp:posOffset>
                </wp:positionH>
                <wp:positionV relativeFrom="paragraph">
                  <wp:posOffset>5339715</wp:posOffset>
                </wp:positionV>
                <wp:extent cx="4645025" cy="1597025"/>
                <wp:effectExtent l="0" t="0" r="22225" b="22225"/>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597025"/>
                        </a:xfrm>
                        <a:prstGeom prst="rect">
                          <a:avLst/>
                        </a:prstGeom>
                        <a:solidFill>
                          <a:srgbClr val="FFFFFF"/>
                        </a:solidFill>
                        <a:ln w="25400">
                          <a:solidFill>
                            <a:srgbClr val="4F81BD"/>
                          </a:solidFill>
                          <a:miter lim="800000"/>
                          <a:headEnd/>
                          <a:tailEnd/>
                        </a:ln>
                      </wps:spPr>
                      <wps:txbx>
                        <w:txbxContent>
                          <w:p w14:paraId="03D001FA" w14:textId="61281DC5" w:rsidR="00A155B6" w:rsidRDefault="00A155B6" w:rsidP="00A155B6">
                            <w:pPr>
                              <w:jc w:val="center"/>
                              <w:rPr>
                                <w:rFonts w:ascii="Gill Sans MT" w:hAnsi="Gill Sans MT" w:cs="Gill Sans MT"/>
                                <w:color w:val="595959"/>
                                <w:sz w:val="24"/>
                                <w:szCs w:val="24"/>
                              </w:rPr>
                            </w:pPr>
                            <w:r>
                              <w:rPr>
                                <w:rFonts w:ascii="Gill Sans MT" w:hAnsi="Gill Sans MT" w:cs="Gill Sans MT"/>
                                <w:b/>
                                <w:bCs/>
                                <w:color w:val="595959"/>
                                <w:sz w:val="24"/>
                                <w:szCs w:val="24"/>
                              </w:rPr>
                              <w:t xml:space="preserve">Visits and </w:t>
                            </w:r>
                            <w:r w:rsidR="009A08D4">
                              <w:rPr>
                                <w:rFonts w:ascii="Gill Sans MT" w:hAnsi="Gill Sans MT" w:cs="Gill Sans MT"/>
                                <w:b/>
                                <w:bCs/>
                                <w:color w:val="595959"/>
                                <w:sz w:val="24"/>
                                <w:szCs w:val="24"/>
                              </w:rPr>
                              <w:t>V</w:t>
                            </w:r>
                            <w:r>
                              <w:rPr>
                                <w:rFonts w:ascii="Gill Sans MT" w:hAnsi="Gill Sans MT" w:cs="Gill Sans MT"/>
                                <w:b/>
                                <w:bCs/>
                                <w:color w:val="595959"/>
                                <w:sz w:val="24"/>
                                <w:szCs w:val="24"/>
                              </w:rPr>
                              <w:t>isitors</w:t>
                            </w:r>
                          </w:p>
                          <w:p w14:paraId="51A1747B" w14:textId="7741B43E" w:rsidR="009A08D4" w:rsidRPr="009A08D4" w:rsidRDefault="006E0E65" w:rsidP="009A08D4">
                            <w:pPr>
                              <w:rPr>
                                <w:rFonts w:ascii="Gill Sans MT" w:hAnsi="Gill Sans MT" w:cs="Gill Sans MT"/>
                                <w:color w:val="595959"/>
                                <w:sz w:val="24"/>
                                <w:szCs w:val="24"/>
                              </w:rPr>
                            </w:pPr>
                            <w:r w:rsidRPr="00FE3262">
                              <w:rPr>
                                <w:rFonts w:ascii="Gill Sans MT" w:hAnsi="Gill Sans MT" w:cs="Gill Sans MT"/>
                                <w:color w:val="595959"/>
                              </w:rPr>
                              <w:t>During this term, every Acorns pupil will visit our local library and will have the opportunity to become a member.</w:t>
                            </w:r>
                            <w:r>
                              <w:rPr>
                                <w:rFonts w:ascii="Gill Sans MT" w:hAnsi="Gill Sans MT" w:cs="Gill Sans MT"/>
                                <w:color w:val="595959"/>
                              </w:rPr>
                              <w:t xml:space="preserve"> </w:t>
                            </w:r>
                            <w:r w:rsidR="009A08D4">
                              <w:rPr>
                                <w:rFonts w:ascii="Gill Sans MT" w:hAnsi="Gill Sans MT" w:cs="Gill Sans MT"/>
                                <w:color w:val="595959" w:themeColor="text1" w:themeTint="A6"/>
                              </w:rPr>
                              <w:t xml:space="preserve">This term, </w:t>
                            </w:r>
                            <w:r>
                              <w:rPr>
                                <w:rFonts w:ascii="Gill Sans MT" w:hAnsi="Gill Sans MT" w:cs="Gill Sans MT"/>
                                <w:color w:val="595959" w:themeColor="text1" w:themeTint="A6"/>
                              </w:rPr>
                              <w:t>our</w:t>
                            </w:r>
                            <w:r w:rsidR="009A08D4">
                              <w:rPr>
                                <w:rFonts w:ascii="Gill Sans MT" w:hAnsi="Gill Sans MT" w:cs="Gill Sans MT"/>
                                <w:color w:val="595959" w:themeColor="text1" w:themeTint="A6"/>
                              </w:rPr>
                              <w:t xml:space="preserve"> </w:t>
                            </w:r>
                            <w:r w:rsidR="003B1AD6">
                              <w:rPr>
                                <w:rFonts w:ascii="Gill Sans MT" w:hAnsi="Gill Sans MT" w:cs="Gill Sans MT"/>
                                <w:color w:val="595959" w:themeColor="text1" w:themeTint="A6"/>
                              </w:rPr>
                              <w:t xml:space="preserve">Year </w:t>
                            </w:r>
                            <w:r>
                              <w:rPr>
                                <w:rFonts w:ascii="Gill Sans MT" w:hAnsi="Gill Sans MT" w:cs="Gill Sans MT"/>
                                <w:color w:val="595959" w:themeColor="text1" w:themeTint="A6"/>
                              </w:rPr>
                              <w:t>5</w:t>
                            </w:r>
                            <w:r w:rsidR="009A08D4">
                              <w:rPr>
                                <w:rFonts w:ascii="Gill Sans MT" w:hAnsi="Gill Sans MT" w:cs="Gill Sans MT"/>
                                <w:color w:val="595959" w:themeColor="text1" w:themeTint="A6"/>
                              </w:rPr>
                              <w:t xml:space="preserve"> </w:t>
                            </w:r>
                            <w:r w:rsidR="00CD3246">
                              <w:rPr>
                                <w:rFonts w:ascii="Gill Sans MT" w:hAnsi="Gill Sans MT" w:cs="Gill Sans MT"/>
                                <w:color w:val="595959" w:themeColor="text1" w:themeTint="A6"/>
                              </w:rPr>
                              <w:t xml:space="preserve">children </w:t>
                            </w:r>
                            <w:r w:rsidR="009A08D4">
                              <w:rPr>
                                <w:rFonts w:ascii="Gill Sans MT" w:hAnsi="Gill Sans MT" w:cs="Gill Sans MT"/>
                                <w:color w:val="595959" w:themeColor="text1" w:themeTint="A6"/>
                              </w:rPr>
                              <w:t xml:space="preserve">will be attending the Primary College Event </w:t>
                            </w:r>
                            <w:r w:rsidR="003B1AD6">
                              <w:rPr>
                                <w:rFonts w:ascii="Gill Sans MT" w:hAnsi="Gill Sans MT" w:cs="Gill Sans MT"/>
                                <w:color w:val="595959" w:themeColor="text1" w:themeTint="A6"/>
                              </w:rPr>
                              <w:t xml:space="preserve">where they will </w:t>
                            </w:r>
                            <w:r w:rsidR="003D124E">
                              <w:rPr>
                                <w:rFonts w:ascii="Gill Sans MT" w:hAnsi="Gill Sans MT" w:cs="Gill Sans MT"/>
                                <w:color w:val="595959" w:themeColor="text1" w:themeTint="A6"/>
                              </w:rPr>
                              <w:t>have the chance to explore a range of different courses and c</w:t>
                            </w:r>
                            <w:r w:rsidR="007D6A4F">
                              <w:rPr>
                                <w:rFonts w:ascii="Gill Sans MT" w:hAnsi="Gill Sans MT" w:cs="Gill Sans MT"/>
                                <w:color w:val="595959" w:themeColor="text1" w:themeTint="A6"/>
                              </w:rPr>
                              <w:t xml:space="preserve">areer options. </w:t>
                            </w:r>
                            <w:r w:rsidR="004C7A13">
                              <w:rPr>
                                <w:rFonts w:ascii="Gill Sans MT" w:hAnsi="Gill Sans MT" w:cs="Gill Sans MT"/>
                                <w:color w:val="595959" w:themeColor="text1" w:themeTint="A6"/>
                              </w:rPr>
                              <w:t xml:space="preserve"> </w:t>
                            </w:r>
                            <w:r w:rsidR="0069407D">
                              <w:rPr>
                                <w:rFonts w:ascii="Gill Sans MT" w:hAnsi="Gill Sans MT" w:cs="Gill Sans MT"/>
                                <w:color w:val="595959" w:themeColor="text1" w:themeTint="A6"/>
                              </w:rPr>
                              <w:t>Year Six will be going to Min-y-Don in July, where they will have the opportunity to explore a range of adventurous outdoor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15606" id="_x0000_t202" coordsize="21600,21600" o:spt="202" path="m,l,21600r21600,l21600,xe">
                <v:stroke joinstyle="miter"/>
                <v:path gradientshapeok="t" o:connecttype="rect"/>
              </v:shapetype>
              <v:shape id="Text Box 23" o:spid="_x0000_s1026" type="#_x0000_t202" style="position:absolute;left:0;text-align:left;margin-left:-1.05pt;margin-top:420.45pt;width:365.75pt;height:125.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" strokecolor="#4f81bd" strokeweight="2pt">
                <v:path arrowok="t"/>
                <v:textbox>
                  <w:txbxContent>
                    <w:p w14:paraId="03D001FA" w14:textId="61281DC5" w:rsidR="00A155B6" w:rsidRDefault="00A155B6" w:rsidP="00A155B6">
                      <w:pPr>
                        <w:jc w:val="center"/>
                        <w:rPr>
                          <w:rFonts w:ascii="Gill Sans MT" w:hAnsi="Gill Sans MT" w:cs="Gill Sans MT"/>
                          <w:color w:val="595959"/>
                          <w:sz w:val="24"/>
                          <w:szCs w:val="24"/>
                        </w:rPr>
                      </w:pPr>
                      <w:r>
                        <w:rPr>
                          <w:rFonts w:ascii="Gill Sans MT" w:hAnsi="Gill Sans MT" w:cs="Gill Sans MT"/>
                          <w:b/>
                          <w:bCs/>
                          <w:color w:val="595959"/>
                          <w:sz w:val="24"/>
                          <w:szCs w:val="24"/>
                        </w:rPr>
                        <w:t xml:space="preserve">Visits and </w:t>
                      </w:r>
                      <w:r w:rsidR="009A08D4">
                        <w:rPr>
                          <w:rFonts w:ascii="Gill Sans MT" w:hAnsi="Gill Sans MT" w:cs="Gill Sans MT"/>
                          <w:b/>
                          <w:bCs/>
                          <w:color w:val="595959"/>
                          <w:sz w:val="24"/>
                          <w:szCs w:val="24"/>
                        </w:rPr>
                        <w:t>V</w:t>
                      </w:r>
                      <w:r>
                        <w:rPr>
                          <w:rFonts w:ascii="Gill Sans MT" w:hAnsi="Gill Sans MT" w:cs="Gill Sans MT"/>
                          <w:b/>
                          <w:bCs/>
                          <w:color w:val="595959"/>
                          <w:sz w:val="24"/>
                          <w:szCs w:val="24"/>
                        </w:rPr>
                        <w:t>isitors</w:t>
                      </w:r>
                    </w:p>
                    <w:p w14:paraId="51A1747B" w14:textId="7741B43E" w:rsidR="009A08D4" w:rsidRPr="009A08D4" w:rsidRDefault="006E0E65" w:rsidP="009A08D4">
                      <w:pPr>
                        <w:rPr>
                          <w:rFonts w:ascii="Gill Sans MT" w:hAnsi="Gill Sans MT" w:cs="Gill Sans MT"/>
                          <w:color w:val="595959"/>
                          <w:sz w:val="24"/>
                          <w:szCs w:val="24"/>
                        </w:rPr>
                      </w:pPr>
                      <w:r w:rsidRPr="00FE3262">
                        <w:rPr>
                          <w:rFonts w:ascii="Gill Sans MT" w:hAnsi="Gill Sans MT" w:cs="Gill Sans MT"/>
                          <w:color w:val="595959"/>
                        </w:rPr>
                        <w:t>During this term, every Acorns pupil will visit our local library and will have the opportunity to become a member.</w:t>
                      </w:r>
                      <w:r>
                        <w:rPr>
                          <w:rFonts w:ascii="Gill Sans MT" w:hAnsi="Gill Sans MT" w:cs="Gill Sans MT"/>
                          <w:color w:val="595959"/>
                        </w:rPr>
                        <w:t xml:space="preserve"> </w:t>
                      </w:r>
                      <w:r w:rsidR="009A08D4">
                        <w:rPr>
                          <w:rFonts w:ascii="Gill Sans MT" w:hAnsi="Gill Sans MT" w:cs="Gill Sans MT"/>
                          <w:color w:val="595959" w:themeColor="text1" w:themeTint="A6"/>
                        </w:rPr>
                        <w:t xml:space="preserve">This term, </w:t>
                      </w:r>
                      <w:r>
                        <w:rPr>
                          <w:rFonts w:ascii="Gill Sans MT" w:hAnsi="Gill Sans MT" w:cs="Gill Sans MT"/>
                          <w:color w:val="595959" w:themeColor="text1" w:themeTint="A6"/>
                        </w:rPr>
                        <w:t>our</w:t>
                      </w:r>
                      <w:r w:rsidR="009A08D4">
                        <w:rPr>
                          <w:rFonts w:ascii="Gill Sans MT" w:hAnsi="Gill Sans MT" w:cs="Gill Sans MT"/>
                          <w:color w:val="595959" w:themeColor="text1" w:themeTint="A6"/>
                        </w:rPr>
                        <w:t xml:space="preserve"> </w:t>
                      </w:r>
                      <w:r w:rsidR="003B1AD6">
                        <w:rPr>
                          <w:rFonts w:ascii="Gill Sans MT" w:hAnsi="Gill Sans MT" w:cs="Gill Sans MT"/>
                          <w:color w:val="595959" w:themeColor="text1" w:themeTint="A6"/>
                        </w:rPr>
                        <w:t xml:space="preserve">Year </w:t>
                      </w:r>
                      <w:r>
                        <w:rPr>
                          <w:rFonts w:ascii="Gill Sans MT" w:hAnsi="Gill Sans MT" w:cs="Gill Sans MT"/>
                          <w:color w:val="595959" w:themeColor="text1" w:themeTint="A6"/>
                        </w:rPr>
                        <w:t>5</w:t>
                      </w:r>
                      <w:r w:rsidR="009A08D4">
                        <w:rPr>
                          <w:rFonts w:ascii="Gill Sans MT" w:hAnsi="Gill Sans MT" w:cs="Gill Sans MT"/>
                          <w:color w:val="595959" w:themeColor="text1" w:themeTint="A6"/>
                        </w:rPr>
                        <w:t xml:space="preserve"> </w:t>
                      </w:r>
                      <w:r w:rsidR="00CD3246">
                        <w:rPr>
                          <w:rFonts w:ascii="Gill Sans MT" w:hAnsi="Gill Sans MT" w:cs="Gill Sans MT"/>
                          <w:color w:val="595959" w:themeColor="text1" w:themeTint="A6"/>
                        </w:rPr>
                        <w:t xml:space="preserve">children </w:t>
                      </w:r>
                      <w:r w:rsidR="009A08D4">
                        <w:rPr>
                          <w:rFonts w:ascii="Gill Sans MT" w:hAnsi="Gill Sans MT" w:cs="Gill Sans MT"/>
                          <w:color w:val="595959" w:themeColor="text1" w:themeTint="A6"/>
                        </w:rPr>
                        <w:t xml:space="preserve">will be attending the Primary College Event </w:t>
                      </w:r>
                      <w:r w:rsidR="003B1AD6">
                        <w:rPr>
                          <w:rFonts w:ascii="Gill Sans MT" w:hAnsi="Gill Sans MT" w:cs="Gill Sans MT"/>
                          <w:color w:val="595959" w:themeColor="text1" w:themeTint="A6"/>
                        </w:rPr>
                        <w:t xml:space="preserve">where they will </w:t>
                      </w:r>
                      <w:r w:rsidR="003D124E">
                        <w:rPr>
                          <w:rFonts w:ascii="Gill Sans MT" w:hAnsi="Gill Sans MT" w:cs="Gill Sans MT"/>
                          <w:color w:val="595959" w:themeColor="text1" w:themeTint="A6"/>
                        </w:rPr>
                        <w:t>have the chance to explore a range of different courses and c</w:t>
                      </w:r>
                      <w:r w:rsidR="007D6A4F">
                        <w:rPr>
                          <w:rFonts w:ascii="Gill Sans MT" w:hAnsi="Gill Sans MT" w:cs="Gill Sans MT"/>
                          <w:color w:val="595959" w:themeColor="text1" w:themeTint="A6"/>
                        </w:rPr>
                        <w:t xml:space="preserve">areer options. </w:t>
                      </w:r>
                      <w:r w:rsidR="004C7A13">
                        <w:rPr>
                          <w:rFonts w:ascii="Gill Sans MT" w:hAnsi="Gill Sans MT" w:cs="Gill Sans MT"/>
                          <w:color w:val="595959" w:themeColor="text1" w:themeTint="A6"/>
                        </w:rPr>
                        <w:t xml:space="preserve"> </w:t>
                      </w:r>
                      <w:r w:rsidR="0069407D">
                        <w:rPr>
                          <w:rFonts w:ascii="Gill Sans MT" w:hAnsi="Gill Sans MT" w:cs="Gill Sans MT"/>
                          <w:color w:val="595959" w:themeColor="text1" w:themeTint="A6"/>
                        </w:rPr>
                        <w:t>Year Six will be going to Min-y-Don in July, where they will have the opportunity to explore a range of adventurous outdoor activities.</w:t>
                      </w:r>
                    </w:p>
                  </w:txbxContent>
                </v:textbox>
                <w10:wrap anchorx="margin"/>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06C6BB9" wp14:editId="0A7927B2">
                <wp:simplePos x="0" y="0"/>
                <wp:positionH relativeFrom="column">
                  <wp:posOffset>-10160</wp:posOffset>
                </wp:positionH>
                <wp:positionV relativeFrom="paragraph">
                  <wp:posOffset>4076065</wp:posOffset>
                </wp:positionV>
                <wp:extent cx="4645025" cy="1158875"/>
                <wp:effectExtent l="0" t="0" r="22225" b="2222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58875"/>
                        </a:xfrm>
                        <a:prstGeom prst="rect">
                          <a:avLst/>
                        </a:prstGeom>
                        <a:solidFill>
                          <a:srgbClr val="FFFFFF"/>
                        </a:solidFill>
                        <a:ln w="25400">
                          <a:solidFill>
                            <a:srgbClr val="4F81BD"/>
                          </a:solidFill>
                          <a:miter lim="800000"/>
                          <a:headEnd/>
                          <a:tailEnd/>
                        </a:ln>
                      </wps:spPr>
                      <wps:txb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0079D183" w14:textId="134AFE72" w:rsidR="0045138E" w:rsidRPr="0045138E" w:rsidRDefault="00331559" w:rsidP="0045138E">
                            <w:pPr>
                              <w:rPr>
                                <w:rFonts w:ascii="Gill Sans MT" w:hAnsi="Gill Sans MT"/>
                                <w:color w:val="595959" w:themeColor="text1" w:themeTint="A6"/>
                              </w:rPr>
                            </w:pPr>
                            <w:r>
                              <w:rPr>
                                <w:rFonts w:ascii="Gill Sans MT" w:hAnsi="Gill Sans MT" w:cs="Gill Sans MT"/>
                                <w:color w:val="595959" w:themeColor="text1" w:themeTint="A6"/>
                              </w:rPr>
                              <w:t xml:space="preserve">In Art, the children will look at </w:t>
                            </w:r>
                            <w:r w:rsidR="00D0262F">
                              <w:rPr>
                                <w:rFonts w:ascii="Gill Sans MT" w:hAnsi="Gill Sans MT" w:cs="Gill Sans MT"/>
                                <w:color w:val="595959" w:themeColor="text1" w:themeTint="A6"/>
                              </w:rPr>
                              <w:t xml:space="preserve">the work of </w:t>
                            </w:r>
                            <w:r w:rsidR="00A03B85">
                              <w:rPr>
                                <w:rFonts w:ascii="Gill Sans MT" w:hAnsi="Gill Sans MT" w:cs="Gill Sans MT"/>
                                <w:color w:val="595959" w:themeColor="text1" w:themeTint="A6"/>
                              </w:rPr>
                              <w:t>Yell</w:t>
                            </w:r>
                            <w:r w:rsidR="00D86D5C">
                              <w:rPr>
                                <w:rFonts w:ascii="Gill Sans MT" w:hAnsi="Gill Sans MT" w:cs="Gill Sans MT"/>
                                <w:color w:val="595959" w:themeColor="text1" w:themeTint="A6"/>
                              </w:rPr>
                              <w:t>e</w:t>
                            </w:r>
                            <w:r w:rsidR="00A03B85">
                              <w:rPr>
                                <w:rFonts w:ascii="Gill Sans MT" w:hAnsi="Gill Sans MT" w:cs="Gill Sans MT"/>
                                <w:color w:val="595959" w:themeColor="text1" w:themeTint="A6"/>
                              </w:rPr>
                              <w:t>na James</w:t>
                            </w:r>
                            <w:r>
                              <w:rPr>
                                <w:rFonts w:ascii="Gill Sans MT" w:hAnsi="Gill Sans MT" w:cs="Gill Sans MT"/>
                                <w:color w:val="595959" w:themeColor="text1" w:themeTint="A6"/>
                              </w:rPr>
                              <w:t xml:space="preserve">. They will create </w:t>
                            </w:r>
                            <w:r w:rsidR="00A03B85">
                              <w:rPr>
                                <w:rFonts w:ascii="Gill Sans MT" w:hAnsi="Gill Sans MT" w:cs="Gill Sans MT"/>
                                <w:color w:val="595959" w:themeColor="text1" w:themeTint="A6"/>
                              </w:rPr>
                              <w:t>intricate and delicate forms of an imaginary ecosystem.</w:t>
                            </w:r>
                            <w:r>
                              <w:rPr>
                                <w:rFonts w:ascii="Gill Sans MT" w:hAnsi="Gill Sans MT" w:cs="Gill Sans MT"/>
                                <w:color w:val="595959" w:themeColor="text1" w:themeTint="A6"/>
                              </w:rPr>
                              <w:t xml:space="preserve">  In DT, </w:t>
                            </w:r>
                            <w:r w:rsidR="00317764">
                              <w:rPr>
                                <w:rFonts w:ascii="Gill Sans MT" w:hAnsi="Gill Sans MT" w:cs="Gill Sans MT"/>
                                <w:color w:val="595959" w:themeColor="text1" w:themeTint="A6"/>
                              </w:rPr>
                              <w:t xml:space="preserve">the children will </w:t>
                            </w:r>
                            <w:r w:rsidR="009A08D4">
                              <w:rPr>
                                <w:rFonts w:ascii="Gill Sans MT" w:hAnsi="Gill Sans MT" w:cs="Gill Sans MT"/>
                                <w:color w:val="595959" w:themeColor="text1" w:themeTint="A6"/>
                              </w:rPr>
                              <w:t>be learning about food from around the world and will plan and make their own dishes.</w:t>
                            </w:r>
                          </w:p>
                          <w:p w14:paraId="16B5F221" w14:textId="2BE8975E" w:rsidR="00D95BEF" w:rsidRPr="002E3E07" w:rsidRDefault="00D95BEF" w:rsidP="00944117">
                            <w:pPr>
                              <w:pStyle w:val="Default"/>
                              <w:spacing w:line="276" w:lineRule="auto"/>
                              <w:jc w:val="both"/>
                              <w:rPr>
                                <w:rFonts w:ascii="Gill Sans MT" w:hAnsi="Gill Sans MT" w:cs="Gill Sans MT"/>
                                <w:color w:val="595959"/>
                              </w:rPr>
                            </w:pP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6BB9" id="Text Box 22" o:spid="_x0000_s1027" type="#_x0000_t202" style="position:absolute;left:0;text-align:left;margin-left:-.8pt;margin-top:320.95pt;width:365.75pt;height:9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" strokecolor="#4f81bd" strokeweight="2pt">
                <v:path arrowok="t"/>
                <v:textbo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0079D183" w14:textId="134AFE72" w:rsidR="0045138E" w:rsidRPr="0045138E" w:rsidRDefault="00331559" w:rsidP="0045138E">
                      <w:pPr>
                        <w:rPr>
                          <w:rFonts w:ascii="Gill Sans MT" w:hAnsi="Gill Sans MT"/>
                          <w:color w:val="595959" w:themeColor="text1" w:themeTint="A6"/>
                        </w:rPr>
                      </w:pPr>
                      <w:r>
                        <w:rPr>
                          <w:rFonts w:ascii="Gill Sans MT" w:hAnsi="Gill Sans MT" w:cs="Gill Sans MT"/>
                          <w:color w:val="595959" w:themeColor="text1" w:themeTint="A6"/>
                        </w:rPr>
                        <w:t xml:space="preserve">In Art, the children will look at </w:t>
                      </w:r>
                      <w:r w:rsidR="00D0262F">
                        <w:rPr>
                          <w:rFonts w:ascii="Gill Sans MT" w:hAnsi="Gill Sans MT" w:cs="Gill Sans MT"/>
                          <w:color w:val="595959" w:themeColor="text1" w:themeTint="A6"/>
                        </w:rPr>
                        <w:t xml:space="preserve">the work of </w:t>
                      </w:r>
                      <w:r w:rsidR="00A03B85">
                        <w:rPr>
                          <w:rFonts w:ascii="Gill Sans MT" w:hAnsi="Gill Sans MT" w:cs="Gill Sans MT"/>
                          <w:color w:val="595959" w:themeColor="text1" w:themeTint="A6"/>
                        </w:rPr>
                        <w:t>Yell</w:t>
                      </w:r>
                      <w:r w:rsidR="00D86D5C">
                        <w:rPr>
                          <w:rFonts w:ascii="Gill Sans MT" w:hAnsi="Gill Sans MT" w:cs="Gill Sans MT"/>
                          <w:color w:val="595959" w:themeColor="text1" w:themeTint="A6"/>
                        </w:rPr>
                        <w:t>e</w:t>
                      </w:r>
                      <w:r w:rsidR="00A03B85">
                        <w:rPr>
                          <w:rFonts w:ascii="Gill Sans MT" w:hAnsi="Gill Sans MT" w:cs="Gill Sans MT"/>
                          <w:color w:val="595959" w:themeColor="text1" w:themeTint="A6"/>
                        </w:rPr>
                        <w:t>na James</w:t>
                      </w:r>
                      <w:r>
                        <w:rPr>
                          <w:rFonts w:ascii="Gill Sans MT" w:hAnsi="Gill Sans MT" w:cs="Gill Sans MT"/>
                          <w:color w:val="595959" w:themeColor="text1" w:themeTint="A6"/>
                        </w:rPr>
                        <w:t xml:space="preserve">. They will create </w:t>
                      </w:r>
                      <w:r w:rsidR="00A03B85">
                        <w:rPr>
                          <w:rFonts w:ascii="Gill Sans MT" w:hAnsi="Gill Sans MT" w:cs="Gill Sans MT"/>
                          <w:color w:val="595959" w:themeColor="text1" w:themeTint="A6"/>
                        </w:rPr>
                        <w:t>intricate and delicate forms of an imaginary ecosystem.</w:t>
                      </w:r>
                      <w:r>
                        <w:rPr>
                          <w:rFonts w:ascii="Gill Sans MT" w:hAnsi="Gill Sans MT" w:cs="Gill Sans MT"/>
                          <w:color w:val="595959" w:themeColor="text1" w:themeTint="A6"/>
                        </w:rPr>
                        <w:t xml:space="preserve">  In DT, </w:t>
                      </w:r>
                      <w:r w:rsidR="00317764">
                        <w:rPr>
                          <w:rFonts w:ascii="Gill Sans MT" w:hAnsi="Gill Sans MT" w:cs="Gill Sans MT"/>
                          <w:color w:val="595959" w:themeColor="text1" w:themeTint="A6"/>
                        </w:rPr>
                        <w:t xml:space="preserve">the children will </w:t>
                      </w:r>
                      <w:r w:rsidR="009A08D4">
                        <w:rPr>
                          <w:rFonts w:ascii="Gill Sans MT" w:hAnsi="Gill Sans MT" w:cs="Gill Sans MT"/>
                          <w:color w:val="595959" w:themeColor="text1" w:themeTint="A6"/>
                        </w:rPr>
                        <w:t>be learning about food from around the world and will plan and make their own dishes.</w:t>
                      </w:r>
                    </w:p>
                    <w:p w14:paraId="16B5F221" w14:textId="2BE8975E" w:rsidR="00D95BEF" w:rsidRPr="002E3E07" w:rsidRDefault="00D95BEF" w:rsidP="00944117">
                      <w:pPr>
                        <w:pStyle w:val="Default"/>
                        <w:spacing w:line="276" w:lineRule="auto"/>
                        <w:jc w:val="both"/>
                        <w:rPr>
                          <w:rFonts w:ascii="Gill Sans MT" w:hAnsi="Gill Sans MT" w:cs="Gill Sans MT"/>
                          <w:color w:val="595959"/>
                        </w:rPr>
                      </w:pPr>
                    </w:p>
                    <w:p w14:paraId="5D169DEC" w14:textId="77777777" w:rsidR="00D95BEF" w:rsidRPr="00DD353F" w:rsidRDefault="00D95BEF" w:rsidP="009140CF">
                      <w:pPr>
                        <w:jc w:val="center"/>
                        <w:rPr>
                          <w:rFonts w:ascii="Gill Sans MT" w:hAnsi="Gill Sans MT" w:cs="Gill Sans MT"/>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F397C05" wp14:editId="0EB16405">
                <wp:simplePos x="0" y="0"/>
                <wp:positionH relativeFrom="column">
                  <wp:posOffset>4445</wp:posOffset>
                </wp:positionH>
                <wp:positionV relativeFrom="paragraph">
                  <wp:posOffset>2758440</wp:posOffset>
                </wp:positionV>
                <wp:extent cx="4645025" cy="1248541"/>
                <wp:effectExtent l="12700" t="12700" r="15875" b="889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48541"/>
                        </a:xfrm>
                        <a:prstGeom prst="rect">
                          <a:avLst/>
                        </a:prstGeom>
                        <a:solidFill>
                          <a:srgbClr val="FFFFFF"/>
                        </a:solidFill>
                        <a:ln w="25400">
                          <a:solidFill>
                            <a:srgbClr val="4F81BE"/>
                          </a:solidFill>
                          <a:miter lim="800000"/>
                          <a:headEnd/>
                          <a:tailEnd/>
                        </a:ln>
                      </wps:spPr>
                      <wps:txbx>
                        <w:txbxContent>
                          <w:p w14:paraId="48034220" w14:textId="77777777" w:rsidR="001E2173" w:rsidRPr="00DD353F" w:rsidRDefault="001E2173" w:rsidP="001E2173">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400C9BA5" w14:textId="130746C9" w:rsidR="001E2173" w:rsidRPr="006E1666" w:rsidRDefault="001E2173" w:rsidP="001E2173">
                            <w:pPr>
                              <w:autoSpaceDE w:val="0"/>
                              <w:autoSpaceDN w:val="0"/>
                              <w:adjustRightInd w:val="0"/>
                              <w:spacing w:after="0"/>
                              <w:jc w:val="both"/>
                              <w:rPr>
                                <w:rFonts w:ascii="Gill Sans MT" w:hAnsi="Gill Sans MT" w:cs="Gill Sans MT"/>
                                <w:color w:val="595959"/>
                              </w:rPr>
                            </w:pPr>
                            <w:r w:rsidRPr="007171AA">
                              <w:rPr>
                                <w:rFonts w:ascii="Gill Sans MT" w:hAnsi="Gill Sans MT" w:cs="Gill Sans MT"/>
                                <w:color w:val="595959"/>
                              </w:rPr>
                              <w:t>In Computing, the children will be learning ab</w:t>
                            </w:r>
                            <w:r w:rsidR="00A03B85" w:rsidRPr="007171AA">
                              <w:rPr>
                                <w:rFonts w:ascii="Gill Sans MT" w:hAnsi="Gill Sans MT" w:cs="Gill Sans MT"/>
                                <w:color w:val="595959"/>
                              </w:rPr>
                              <w:t>out game making</w:t>
                            </w:r>
                            <w:r w:rsidRPr="007171AA">
                              <w:rPr>
                                <w:rFonts w:ascii="Gill Sans MT" w:hAnsi="Gill Sans MT" w:cs="Gill Sans MT"/>
                                <w:color w:val="595959"/>
                              </w:rPr>
                              <w:t xml:space="preserve">. They will </w:t>
                            </w:r>
                            <w:r w:rsidR="007171AA" w:rsidRPr="007171AA">
                              <w:rPr>
                                <w:rFonts w:ascii="Gill Sans MT" w:hAnsi="Gill Sans MT" w:cs="Gill Sans MT"/>
                                <w:color w:val="595959"/>
                              </w:rPr>
                              <w:t xml:space="preserve">review and analyse a computer game and describe elements that make a good computer game. Children will </w:t>
                            </w:r>
                            <w:r w:rsidRPr="007171AA">
                              <w:rPr>
                                <w:rFonts w:ascii="Gill Sans MT" w:hAnsi="Gill Sans MT" w:cs="Gill Sans MT"/>
                                <w:color w:val="595959"/>
                              </w:rPr>
                              <w:t>demonstrate an understanding of the risks of using the Internet to communicate and how to keep safe online.</w:t>
                            </w:r>
                            <w:r>
                              <w:rPr>
                                <w:rFonts w:ascii="Gill Sans MT" w:hAnsi="Gill Sans MT" w:cs="Gill Sans MT"/>
                                <w:color w:val="595959"/>
                              </w:rPr>
                              <w:t xml:space="preserve">  </w:t>
                            </w:r>
                          </w:p>
                          <w:p w14:paraId="3EBBD080" w14:textId="77777777" w:rsidR="001E2173" w:rsidRDefault="001E2173" w:rsidP="001E2173"/>
                          <w:p w14:paraId="463A83E2" w14:textId="77777777" w:rsidR="001E2173" w:rsidRPr="00DD353F" w:rsidRDefault="001E2173" w:rsidP="001E2173">
                            <w:pPr>
                              <w:autoSpaceDE w:val="0"/>
                              <w:autoSpaceDN w:val="0"/>
                              <w:adjustRightInd w:val="0"/>
                              <w:spacing w:after="0"/>
                              <w:jc w:val="both"/>
                              <w:rPr>
                                <w:rFonts w:ascii="Gill Sans MT" w:hAnsi="Gill Sans MT" w:cs="Gill Sans MT"/>
                                <w:color w:val="595959"/>
                                <w:sz w:val="24"/>
                                <w:szCs w:val="24"/>
                              </w:rPr>
                            </w:pPr>
                          </w:p>
                          <w:p w14:paraId="17507810" w14:textId="7F772A74" w:rsidR="00D95BEF" w:rsidRPr="00DD353F" w:rsidRDefault="00D95BEF" w:rsidP="00944117">
                            <w:pPr>
                              <w:autoSpaceDE w:val="0"/>
                              <w:autoSpaceDN w:val="0"/>
                              <w:adjustRightInd w:val="0"/>
                              <w:spacing w:after="0"/>
                              <w:jc w:val="both"/>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7C05" id="Text Box 21" o:spid="_x0000_s1028" type="#_x0000_t202" style="position:absolute;left:0;text-align:left;margin-left:.35pt;margin-top:217.2pt;width:365.75pt;height:9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" strokecolor="#4f81be" strokeweight="2pt">
                <v:path arrowok="t"/>
                <v:textbox>
                  <w:txbxContent>
                    <w:p w14:paraId="48034220" w14:textId="77777777" w:rsidR="001E2173" w:rsidRPr="00DD353F" w:rsidRDefault="001E2173" w:rsidP="001E2173">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400C9BA5" w14:textId="130746C9" w:rsidR="001E2173" w:rsidRPr="006E1666" w:rsidRDefault="001E2173" w:rsidP="001E2173">
                      <w:pPr>
                        <w:autoSpaceDE w:val="0"/>
                        <w:autoSpaceDN w:val="0"/>
                        <w:adjustRightInd w:val="0"/>
                        <w:spacing w:after="0"/>
                        <w:jc w:val="both"/>
                        <w:rPr>
                          <w:rFonts w:ascii="Gill Sans MT" w:hAnsi="Gill Sans MT" w:cs="Gill Sans MT"/>
                          <w:color w:val="595959"/>
                        </w:rPr>
                      </w:pPr>
                      <w:r w:rsidRPr="007171AA">
                        <w:rPr>
                          <w:rFonts w:ascii="Gill Sans MT" w:hAnsi="Gill Sans MT" w:cs="Gill Sans MT"/>
                          <w:color w:val="595959"/>
                        </w:rPr>
                        <w:t>In Computing, the children will be learning ab</w:t>
                      </w:r>
                      <w:r w:rsidR="00A03B85" w:rsidRPr="007171AA">
                        <w:rPr>
                          <w:rFonts w:ascii="Gill Sans MT" w:hAnsi="Gill Sans MT" w:cs="Gill Sans MT"/>
                          <w:color w:val="595959"/>
                        </w:rPr>
                        <w:t>out game making</w:t>
                      </w:r>
                      <w:r w:rsidRPr="007171AA">
                        <w:rPr>
                          <w:rFonts w:ascii="Gill Sans MT" w:hAnsi="Gill Sans MT" w:cs="Gill Sans MT"/>
                          <w:color w:val="595959"/>
                        </w:rPr>
                        <w:t xml:space="preserve">. They will </w:t>
                      </w:r>
                      <w:r w:rsidR="007171AA" w:rsidRPr="007171AA">
                        <w:rPr>
                          <w:rFonts w:ascii="Gill Sans MT" w:hAnsi="Gill Sans MT" w:cs="Gill Sans MT"/>
                          <w:color w:val="595959"/>
                        </w:rPr>
                        <w:t xml:space="preserve">review and analyse a computer game and describe elements that make a good computer game. Children will </w:t>
                      </w:r>
                      <w:r w:rsidRPr="007171AA">
                        <w:rPr>
                          <w:rFonts w:ascii="Gill Sans MT" w:hAnsi="Gill Sans MT" w:cs="Gill Sans MT"/>
                          <w:color w:val="595959"/>
                        </w:rPr>
                        <w:t>demonstrate an understanding of the risks of using the Internet to communicate and how to keep safe online.</w:t>
                      </w:r>
                      <w:r>
                        <w:rPr>
                          <w:rFonts w:ascii="Gill Sans MT" w:hAnsi="Gill Sans MT" w:cs="Gill Sans MT"/>
                          <w:color w:val="595959"/>
                        </w:rPr>
                        <w:t xml:space="preserve">  </w:t>
                      </w:r>
                    </w:p>
                    <w:p w14:paraId="3EBBD080" w14:textId="77777777" w:rsidR="001E2173" w:rsidRDefault="001E2173" w:rsidP="001E2173"/>
                    <w:p w14:paraId="463A83E2" w14:textId="77777777" w:rsidR="001E2173" w:rsidRPr="00DD353F" w:rsidRDefault="001E2173" w:rsidP="001E2173">
                      <w:pPr>
                        <w:autoSpaceDE w:val="0"/>
                        <w:autoSpaceDN w:val="0"/>
                        <w:adjustRightInd w:val="0"/>
                        <w:spacing w:after="0"/>
                        <w:jc w:val="both"/>
                        <w:rPr>
                          <w:rFonts w:ascii="Gill Sans MT" w:hAnsi="Gill Sans MT" w:cs="Gill Sans MT"/>
                          <w:color w:val="595959"/>
                          <w:sz w:val="24"/>
                          <w:szCs w:val="24"/>
                        </w:rPr>
                      </w:pPr>
                    </w:p>
                    <w:p w14:paraId="17507810" w14:textId="7F772A74" w:rsidR="00D95BEF" w:rsidRPr="00DD353F" w:rsidRDefault="00D95BEF" w:rsidP="00944117">
                      <w:pPr>
                        <w:autoSpaceDE w:val="0"/>
                        <w:autoSpaceDN w:val="0"/>
                        <w:adjustRightInd w:val="0"/>
                        <w:spacing w:after="0"/>
                        <w:jc w:val="both"/>
                        <w:rPr>
                          <w:rFonts w:ascii="Gill Sans MT" w:hAnsi="Gill Sans MT" w:cs="Gill Sans MT"/>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0D77E453" wp14:editId="1C1C28A1">
                <wp:simplePos x="0" y="0"/>
                <wp:positionH relativeFrom="column">
                  <wp:posOffset>7620</wp:posOffset>
                </wp:positionH>
                <wp:positionV relativeFrom="paragraph">
                  <wp:posOffset>1270000</wp:posOffset>
                </wp:positionV>
                <wp:extent cx="4645025" cy="1422695"/>
                <wp:effectExtent l="12700" t="12700" r="15875"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22695"/>
                        </a:xfrm>
                        <a:prstGeom prst="rect">
                          <a:avLst/>
                        </a:prstGeom>
                        <a:solidFill>
                          <a:srgbClr val="FFFFFF"/>
                        </a:solidFill>
                        <a:ln w="25400">
                          <a:solidFill>
                            <a:srgbClr val="4F81BD"/>
                          </a:solidFill>
                          <a:miter lim="800000"/>
                          <a:headEnd/>
                          <a:tailEnd/>
                        </a:ln>
                      </wps:spPr>
                      <wps:txbx>
                        <w:txbxContent>
                          <w:p w14:paraId="6B949B1D" w14:textId="4B1CF434" w:rsidR="00D95BEF"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30D14835" w14:textId="3CFBF48B" w:rsidR="00631B3D" w:rsidRPr="00147F0A" w:rsidRDefault="00631B3D" w:rsidP="00631B3D">
                            <w:pPr>
                              <w:rPr>
                                <w:rFonts w:ascii="Gill Sans MT" w:hAnsi="Gill Sans MT" w:cs="Gill Sans MT"/>
                                <w:b/>
                                <w:bCs/>
                                <w:color w:val="595959"/>
                              </w:rPr>
                            </w:pPr>
                            <w:r w:rsidRPr="00147F0A">
                              <w:rPr>
                                <w:rFonts w:ascii="Gill Sans MT" w:hAnsi="Gill Sans MT" w:cs="Gill Sans MT"/>
                                <w:bCs/>
                                <w:color w:val="595959"/>
                              </w:rPr>
                              <w:t xml:space="preserve">Our Year Five children will be fortunate enough to receive </w:t>
                            </w:r>
                            <w:r w:rsidR="00147F0A">
                              <w:rPr>
                                <w:rFonts w:ascii="Gill Sans MT" w:hAnsi="Gill Sans MT" w:cs="Gill Sans MT"/>
                                <w:bCs/>
                                <w:color w:val="595959"/>
                              </w:rPr>
                              <w:t>weekly u</w:t>
                            </w:r>
                            <w:r w:rsidRPr="00147F0A">
                              <w:rPr>
                                <w:rFonts w:ascii="Gill Sans MT" w:hAnsi="Gill Sans MT" w:cs="Gill Sans MT"/>
                                <w:bCs/>
                                <w:color w:val="595959"/>
                              </w:rPr>
                              <w:t xml:space="preserve">kulele lessons delivered by </w:t>
                            </w:r>
                            <w:r w:rsidR="00147F0A">
                              <w:rPr>
                                <w:rFonts w:ascii="Gill Sans MT" w:hAnsi="Gill Sans MT" w:cs="Gill Sans MT"/>
                                <w:bCs/>
                                <w:color w:val="595959"/>
                              </w:rPr>
                              <w:t xml:space="preserve">a </w:t>
                            </w:r>
                            <w:r w:rsidRPr="00147F0A">
                              <w:rPr>
                                <w:rFonts w:ascii="Gill Sans MT" w:hAnsi="Gill Sans MT" w:cs="Gill Sans MT"/>
                                <w:bCs/>
                                <w:color w:val="595959"/>
                              </w:rPr>
                              <w:t>specialist music teacher</w:t>
                            </w:r>
                            <w:r w:rsidR="00147F0A">
                              <w:rPr>
                                <w:rFonts w:ascii="Gill Sans MT" w:hAnsi="Gill Sans MT" w:cs="Gill Sans MT"/>
                                <w:bCs/>
                                <w:color w:val="595959"/>
                              </w:rPr>
                              <w:t>.  They will</w:t>
                            </w:r>
                            <w:r w:rsidR="00317764">
                              <w:rPr>
                                <w:rFonts w:ascii="Gill Sans MT" w:hAnsi="Gill Sans MT" w:cs="Gill Sans MT"/>
                                <w:bCs/>
                                <w:color w:val="595959"/>
                              </w:rPr>
                              <w:t xml:space="preserve"> work on reading simple music and playing as a group.  At the end of the term, there will be an opportunity to perform for parents.</w:t>
                            </w:r>
                            <w:r w:rsidR="0069407D">
                              <w:rPr>
                                <w:rFonts w:ascii="Gill Sans MT" w:hAnsi="Gill Sans MT" w:cs="Gill Sans MT"/>
                                <w:bCs/>
                                <w:color w:val="595959"/>
                              </w:rPr>
                              <w:t xml:space="preserve"> Year Six will focus on singing this term, particularly in preparation for their end of year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29" type="#_x0000_t202" style="position:absolute;left:0;text-align:left;margin-left:.6pt;margin-top:100pt;width:365.75pt;height:1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" strokecolor="#4f81bd" strokeweight="2pt">
                <v:path arrowok="t"/>
                <v:textbox>
                  <w:txbxContent>
                    <w:p w14:paraId="6B949B1D" w14:textId="4B1CF434" w:rsidR="00D95BEF"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30D14835" w14:textId="3CFBF48B" w:rsidR="00631B3D" w:rsidRPr="00147F0A" w:rsidRDefault="00631B3D" w:rsidP="00631B3D">
                      <w:pPr>
                        <w:rPr>
                          <w:rFonts w:ascii="Gill Sans MT" w:hAnsi="Gill Sans MT" w:cs="Gill Sans MT"/>
                          <w:b/>
                          <w:bCs/>
                          <w:color w:val="595959"/>
                        </w:rPr>
                      </w:pPr>
                      <w:r w:rsidRPr="00147F0A">
                        <w:rPr>
                          <w:rFonts w:ascii="Gill Sans MT" w:hAnsi="Gill Sans MT" w:cs="Gill Sans MT"/>
                          <w:bCs/>
                          <w:color w:val="595959"/>
                        </w:rPr>
                        <w:t xml:space="preserve">Our Year Five children will be fortunate enough to receive </w:t>
                      </w:r>
                      <w:r w:rsidR="00147F0A">
                        <w:rPr>
                          <w:rFonts w:ascii="Gill Sans MT" w:hAnsi="Gill Sans MT" w:cs="Gill Sans MT"/>
                          <w:bCs/>
                          <w:color w:val="595959"/>
                        </w:rPr>
                        <w:t>weekly u</w:t>
                      </w:r>
                      <w:r w:rsidRPr="00147F0A">
                        <w:rPr>
                          <w:rFonts w:ascii="Gill Sans MT" w:hAnsi="Gill Sans MT" w:cs="Gill Sans MT"/>
                          <w:bCs/>
                          <w:color w:val="595959"/>
                        </w:rPr>
                        <w:t xml:space="preserve">kulele lessons delivered by </w:t>
                      </w:r>
                      <w:r w:rsidR="00147F0A">
                        <w:rPr>
                          <w:rFonts w:ascii="Gill Sans MT" w:hAnsi="Gill Sans MT" w:cs="Gill Sans MT"/>
                          <w:bCs/>
                          <w:color w:val="595959"/>
                        </w:rPr>
                        <w:t xml:space="preserve">a </w:t>
                      </w:r>
                      <w:r w:rsidRPr="00147F0A">
                        <w:rPr>
                          <w:rFonts w:ascii="Gill Sans MT" w:hAnsi="Gill Sans MT" w:cs="Gill Sans MT"/>
                          <w:bCs/>
                          <w:color w:val="595959"/>
                        </w:rPr>
                        <w:t>specialist music teacher</w:t>
                      </w:r>
                      <w:r w:rsidR="00147F0A">
                        <w:rPr>
                          <w:rFonts w:ascii="Gill Sans MT" w:hAnsi="Gill Sans MT" w:cs="Gill Sans MT"/>
                          <w:bCs/>
                          <w:color w:val="595959"/>
                        </w:rPr>
                        <w:t>.  They will</w:t>
                      </w:r>
                      <w:r w:rsidR="00317764">
                        <w:rPr>
                          <w:rFonts w:ascii="Gill Sans MT" w:hAnsi="Gill Sans MT" w:cs="Gill Sans MT"/>
                          <w:bCs/>
                          <w:color w:val="595959"/>
                        </w:rPr>
                        <w:t xml:space="preserve"> work on reading simple music and playing as a group.  At the end of the term, there will be an opportunity to perform for parents.</w:t>
                      </w:r>
                      <w:r w:rsidR="0069407D">
                        <w:rPr>
                          <w:rFonts w:ascii="Gill Sans MT" w:hAnsi="Gill Sans MT" w:cs="Gill Sans MT"/>
                          <w:bCs/>
                          <w:color w:val="595959"/>
                        </w:rPr>
                        <w:t xml:space="preserve"> Year Six will focus on singing this term, particularly in preparation for their end of year performance.</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62670DAE" wp14:editId="1DB24616">
                <wp:simplePos x="0" y="0"/>
                <wp:positionH relativeFrom="column">
                  <wp:posOffset>5715</wp:posOffset>
                </wp:positionH>
                <wp:positionV relativeFrom="paragraph">
                  <wp:posOffset>196214</wp:posOffset>
                </wp:positionV>
                <wp:extent cx="4645025" cy="1001395"/>
                <wp:effectExtent l="0" t="0" r="22225" b="2730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01395"/>
                        </a:xfrm>
                        <a:prstGeom prst="rect">
                          <a:avLst/>
                        </a:prstGeom>
                        <a:solidFill>
                          <a:srgbClr val="FFFFFF"/>
                        </a:solidFill>
                        <a:ln w="25400">
                          <a:solidFill>
                            <a:srgbClr val="4F81BD"/>
                          </a:solidFill>
                          <a:miter lim="800000"/>
                          <a:headEnd/>
                          <a:tailEnd/>
                        </a:ln>
                      </wps:spPr>
                      <wps:txbx>
                        <w:txbxContent>
                          <w:p w14:paraId="1CDBD8A3" w14:textId="77777777" w:rsidR="007D68D2" w:rsidRDefault="007D68D2" w:rsidP="007D68D2">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3912A474" w14:textId="50964D5D" w:rsidR="007D68D2" w:rsidRPr="000959A9" w:rsidRDefault="007D68D2" w:rsidP="007D68D2">
                            <w:pPr>
                              <w:rPr>
                                <w:rFonts w:ascii="Gill Sans MT" w:hAnsi="Gill Sans MT" w:cs="SassoonCRInfant"/>
                                <w:b/>
                                <w:bCs/>
                                <w:color w:val="595959"/>
                                <w:sz w:val="24"/>
                                <w:szCs w:val="24"/>
                              </w:rPr>
                            </w:pPr>
                            <w:r>
                              <w:rPr>
                                <w:rFonts w:ascii="Gill Sans MT" w:hAnsi="Gill Sans MT" w:cs="SassoonCRInfant"/>
                                <w:color w:val="595959"/>
                              </w:rPr>
                              <w:t xml:space="preserve">In summer, the children will continue to practise their conversational French skills.  </w:t>
                            </w:r>
                            <w:r w:rsidR="00147F0A">
                              <w:rPr>
                                <w:rFonts w:ascii="Gill Sans MT" w:hAnsi="Gill Sans MT" w:cs="SassoonCRInfant"/>
                                <w:color w:val="595959"/>
                              </w:rPr>
                              <w:t xml:space="preserve">They will </w:t>
                            </w:r>
                            <w:r w:rsidR="00873EB9">
                              <w:rPr>
                                <w:rFonts w:ascii="Gill Sans MT" w:hAnsi="Gill Sans MT" w:cs="SassoonCRInfant"/>
                                <w:color w:val="595959"/>
                              </w:rPr>
                              <w:t xml:space="preserve">explore </w:t>
                            </w:r>
                            <w:r w:rsidR="00317764">
                              <w:rPr>
                                <w:rFonts w:ascii="Gill Sans MT" w:hAnsi="Gill Sans MT" w:cs="SassoonCRInfant"/>
                                <w:color w:val="595959"/>
                              </w:rPr>
                              <w:t>a range of different celebrations as well as c</w:t>
                            </w:r>
                            <w:r w:rsidR="009A08D4">
                              <w:rPr>
                                <w:rFonts w:ascii="Gill Sans MT" w:hAnsi="Gill Sans MT" w:cs="SassoonCRInfant"/>
                                <w:color w:val="595959"/>
                              </w:rPr>
                              <w:t>o</w:t>
                            </w:r>
                            <w:r w:rsidR="00317764">
                              <w:rPr>
                                <w:rFonts w:ascii="Gill Sans MT" w:hAnsi="Gill Sans MT" w:cs="SassoonCRInfant"/>
                                <w:color w:val="595959"/>
                              </w:rPr>
                              <w:t xml:space="preserve">nsolidating their existing knowledge of numbers and simple introductions.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70DAE" id="Text Box 10" o:spid="_x0000_s1030" type="#_x0000_t202" style="position:absolute;left:0;text-align:left;margin-left:.45pt;margin-top:15.45pt;width:365.75pt;height:7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" strokecolor="#4f81bd" strokeweight="2pt">
                <v:path arrowok="t"/>
                <v:textbox>
                  <w:txbxContent>
                    <w:p w14:paraId="1CDBD8A3" w14:textId="77777777" w:rsidR="007D68D2" w:rsidRDefault="007D68D2" w:rsidP="007D68D2">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3912A474" w14:textId="50964D5D" w:rsidR="007D68D2" w:rsidRPr="000959A9" w:rsidRDefault="007D68D2" w:rsidP="007D68D2">
                      <w:pPr>
                        <w:rPr>
                          <w:rFonts w:ascii="Gill Sans MT" w:hAnsi="Gill Sans MT" w:cs="SassoonCRInfant"/>
                          <w:b/>
                          <w:bCs/>
                          <w:color w:val="595959"/>
                          <w:sz w:val="24"/>
                          <w:szCs w:val="24"/>
                        </w:rPr>
                      </w:pPr>
                      <w:r>
                        <w:rPr>
                          <w:rFonts w:ascii="Gill Sans MT" w:hAnsi="Gill Sans MT" w:cs="SassoonCRInfant"/>
                          <w:color w:val="595959"/>
                        </w:rPr>
                        <w:t xml:space="preserve">In summer, the children will continue to practise their conversational French skills.  </w:t>
                      </w:r>
                      <w:r w:rsidR="00147F0A">
                        <w:rPr>
                          <w:rFonts w:ascii="Gill Sans MT" w:hAnsi="Gill Sans MT" w:cs="SassoonCRInfant"/>
                          <w:color w:val="595959"/>
                        </w:rPr>
                        <w:t xml:space="preserve">They will </w:t>
                      </w:r>
                      <w:r w:rsidR="00873EB9">
                        <w:rPr>
                          <w:rFonts w:ascii="Gill Sans MT" w:hAnsi="Gill Sans MT" w:cs="SassoonCRInfant"/>
                          <w:color w:val="595959"/>
                        </w:rPr>
                        <w:t xml:space="preserve">explore </w:t>
                      </w:r>
                      <w:r w:rsidR="00317764">
                        <w:rPr>
                          <w:rFonts w:ascii="Gill Sans MT" w:hAnsi="Gill Sans MT" w:cs="SassoonCRInfant"/>
                          <w:color w:val="595959"/>
                        </w:rPr>
                        <w:t>a range of different celebrations as well as c</w:t>
                      </w:r>
                      <w:r w:rsidR="009A08D4">
                        <w:rPr>
                          <w:rFonts w:ascii="Gill Sans MT" w:hAnsi="Gill Sans MT" w:cs="SassoonCRInfant"/>
                          <w:color w:val="595959"/>
                        </w:rPr>
                        <w:t>o</w:t>
                      </w:r>
                      <w:r w:rsidR="00317764">
                        <w:rPr>
                          <w:rFonts w:ascii="Gill Sans MT" w:hAnsi="Gill Sans MT" w:cs="SassoonCRInfant"/>
                          <w:color w:val="595959"/>
                        </w:rPr>
                        <w:t xml:space="preserve">nsolidating their existing knowledge of numbers and simple introductions. </w:t>
                      </w:r>
                    </w:p>
                  </w:txbxContent>
                </v:textbox>
              </v:shape>
            </w:pict>
          </mc:Fallback>
        </mc:AlternateContent>
      </w:r>
      <w:r w:rsidR="005B0D53" w:rsidRPr="00951F3A">
        <w:rPr>
          <w:rFonts w:ascii="Gill Sans MT" w:hAnsi="Gill Sans MT" w:cs="Arial"/>
          <w:b/>
          <w:noProof/>
          <w:sz w:val="18"/>
          <w:szCs w:val="18"/>
          <w:u w:val="single"/>
          <w:lang w:eastAsia="en-GB"/>
        </w:rPr>
        <w:drawing>
          <wp:anchor distT="0" distB="0" distL="114300" distR="114300" simplePos="0" relativeHeight="251667456" behindDoc="0" locked="0" layoutInCell="1" allowOverlap="1" wp14:anchorId="6CC74BE1" wp14:editId="2D7246F6">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52096" behindDoc="0" locked="0" layoutInCell="1" allowOverlap="1" wp14:anchorId="2E7EB14E" wp14:editId="6E9B50B6">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56D78AB1" w:rsidR="005B0D53" w:rsidRDefault="005D209F" w:rsidP="005B0D53">
                            <w:pPr>
                              <w:jc w:val="center"/>
                              <w:rPr>
                                <w:rFonts w:ascii="Gill Sans MT" w:hAnsi="Gill Sans MT" w:cs="Gill Sans MT"/>
                                <w:color w:val="595959"/>
                                <w:sz w:val="60"/>
                                <w:szCs w:val="60"/>
                              </w:rPr>
                            </w:pPr>
                            <w:r>
                              <w:rPr>
                                <w:rFonts w:ascii="Gill Sans MT" w:hAnsi="Gill Sans MT" w:cs="Gill Sans MT"/>
                                <w:color w:val="595959"/>
                                <w:sz w:val="60"/>
                                <w:szCs w:val="60"/>
                              </w:rPr>
                              <w:t>Class</w:t>
                            </w:r>
                            <w:r w:rsidR="005B0D53">
                              <w:rPr>
                                <w:rFonts w:ascii="Gill Sans MT" w:hAnsi="Gill Sans MT" w:cs="Gill Sans MT"/>
                                <w:color w:val="595959"/>
                                <w:sz w:val="60"/>
                                <w:szCs w:val="60"/>
                              </w:rPr>
                              <w:t xml:space="preserve"> </w:t>
                            </w:r>
                            <w:r w:rsidR="00D2694A">
                              <w:rPr>
                                <w:rFonts w:ascii="Gill Sans MT" w:hAnsi="Gill Sans MT" w:cs="Gill Sans MT"/>
                                <w:color w:val="595959"/>
                                <w:sz w:val="60"/>
                                <w:szCs w:val="60"/>
                              </w:rPr>
                              <w:t>5</w:t>
                            </w:r>
                            <w:r w:rsidR="00914055">
                              <w:rPr>
                                <w:rFonts w:ascii="Gill Sans MT" w:hAnsi="Gill Sans MT" w:cs="Gill Sans MT"/>
                                <w:color w:val="595959"/>
                                <w:sz w:val="60"/>
                                <w:szCs w:val="60"/>
                              </w:rPr>
                              <w:t>/6S</w:t>
                            </w:r>
                            <w:r w:rsidR="005B0D53">
                              <w:rPr>
                                <w:rFonts w:ascii="Gill Sans MT" w:hAnsi="Gill Sans MT" w:cs="Gill Sans MT"/>
                                <w:color w:val="595959"/>
                                <w:sz w:val="60"/>
                                <w:szCs w:val="60"/>
                              </w:rPr>
                              <w:t xml:space="preserve"> </w:t>
                            </w:r>
                          </w:p>
                          <w:p w14:paraId="72763185" w14:textId="4F1A3406" w:rsidR="00D95BEF" w:rsidRPr="005B0D53" w:rsidRDefault="00AA57A1" w:rsidP="005B0D53">
                            <w:pPr>
                              <w:jc w:val="center"/>
                              <w:rPr>
                                <w:rFonts w:ascii="Gill Sans MT" w:hAnsi="Gill Sans MT" w:cs="Gill Sans MT"/>
                                <w:color w:val="595959"/>
                                <w:sz w:val="60"/>
                                <w:szCs w:val="60"/>
                              </w:rPr>
                            </w:pPr>
                            <w:r>
                              <w:rPr>
                                <w:rFonts w:ascii="Gill Sans MT" w:hAnsi="Gill Sans MT" w:cs="Gill Sans MT"/>
                                <w:color w:val="595959"/>
                                <w:sz w:val="60"/>
                                <w:szCs w:val="60"/>
                              </w:rPr>
                              <w:t>Summer</w:t>
                            </w:r>
                            <w:r w:rsidR="00331559">
                              <w:rPr>
                                <w:rFonts w:ascii="Gill Sans MT" w:hAnsi="Gill Sans MT" w:cs="Gill Sans MT"/>
                                <w:color w:val="595959"/>
                                <w:sz w:val="60"/>
                                <w:szCs w:val="60"/>
                              </w:rPr>
                              <w:t xml:space="preserve"> 202</w:t>
                            </w:r>
                            <w:r w:rsidR="00D00EEE">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B14E" id="Text Box 18" o:spid="_x0000_s1031" type="#_x0000_t202" style="position:absolute;left:0;text-align:left;margin-left:425.7pt;margin-top:343.95pt;width:365.7pt;height:20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Bh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56D78AB1" w:rsidR="005B0D53" w:rsidRDefault="005D209F" w:rsidP="005B0D53">
                      <w:pPr>
                        <w:jc w:val="center"/>
                        <w:rPr>
                          <w:rFonts w:ascii="Gill Sans MT" w:hAnsi="Gill Sans MT" w:cs="Gill Sans MT"/>
                          <w:color w:val="595959"/>
                          <w:sz w:val="60"/>
                          <w:szCs w:val="60"/>
                        </w:rPr>
                      </w:pPr>
                      <w:r>
                        <w:rPr>
                          <w:rFonts w:ascii="Gill Sans MT" w:hAnsi="Gill Sans MT" w:cs="Gill Sans MT"/>
                          <w:color w:val="595959"/>
                          <w:sz w:val="60"/>
                          <w:szCs w:val="60"/>
                        </w:rPr>
                        <w:t>Class</w:t>
                      </w:r>
                      <w:r w:rsidR="005B0D53">
                        <w:rPr>
                          <w:rFonts w:ascii="Gill Sans MT" w:hAnsi="Gill Sans MT" w:cs="Gill Sans MT"/>
                          <w:color w:val="595959"/>
                          <w:sz w:val="60"/>
                          <w:szCs w:val="60"/>
                        </w:rPr>
                        <w:t xml:space="preserve"> </w:t>
                      </w:r>
                      <w:r w:rsidR="00D2694A">
                        <w:rPr>
                          <w:rFonts w:ascii="Gill Sans MT" w:hAnsi="Gill Sans MT" w:cs="Gill Sans MT"/>
                          <w:color w:val="595959"/>
                          <w:sz w:val="60"/>
                          <w:szCs w:val="60"/>
                        </w:rPr>
                        <w:t>5</w:t>
                      </w:r>
                      <w:r w:rsidR="00914055">
                        <w:rPr>
                          <w:rFonts w:ascii="Gill Sans MT" w:hAnsi="Gill Sans MT" w:cs="Gill Sans MT"/>
                          <w:color w:val="595959"/>
                          <w:sz w:val="60"/>
                          <w:szCs w:val="60"/>
                        </w:rPr>
                        <w:t>/6S</w:t>
                      </w:r>
                      <w:r w:rsidR="005B0D53">
                        <w:rPr>
                          <w:rFonts w:ascii="Gill Sans MT" w:hAnsi="Gill Sans MT" w:cs="Gill Sans MT"/>
                          <w:color w:val="595959"/>
                          <w:sz w:val="60"/>
                          <w:szCs w:val="60"/>
                        </w:rPr>
                        <w:t xml:space="preserve"> </w:t>
                      </w:r>
                    </w:p>
                    <w:p w14:paraId="72763185" w14:textId="4F1A3406" w:rsidR="00D95BEF" w:rsidRPr="005B0D53" w:rsidRDefault="00AA57A1" w:rsidP="005B0D53">
                      <w:pPr>
                        <w:jc w:val="center"/>
                        <w:rPr>
                          <w:rFonts w:ascii="Gill Sans MT" w:hAnsi="Gill Sans MT" w:cs="Gill Sans MT"/>
                          <w:color w:val="595959"/>
                          <w:sz w:val="60"/>
                          <w:szCs w:val="60"/>
                        </w:rPr>
                      </w:pPr>
                      <w:r>
                        <w:rPr>
                          <w:rFonts w:ascii="Gill Sans MT" w:hAnsi="Gill Sans MT" w:cs="Gill Sans MT"/>
                          <w:color w:val="595959"/>
                          <w:sz w:val="60"/>
                          <w:szCs w:val="60"/>
                        </w:rPr>
                        <w:t>Summer</w:t>
                      </w:r>
                      <w:r w:rsidR="00331559">
                        <w:rPr>
                          <w:rFonts w:ascii="Gill Sans MT" w:hAnsi="Gill Sans MT" w:cs="Gill Sans MT"/>
                          <w:color w:val="595959"/>
                          <w:sz w:val="60"/>
                          <w:szCs w:val="60"/>
                        </w:rPr>
                        <w:t xml:space="preserve"> 202</w:t>
                      </w:r>
                      <w:r w:rsidR="00D00EEE">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51072" behindDoc="0" locked="0" layoutInCell="1" allowOverlap="1" wp14:anchorId="2DA30D6C" wp14:editId="262B34C3">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2" type="#_x0000_t202" style="position:absolute;left:0;text-align:left;margin-left:425.7pt;margin-top:28.95pt;width:365.75pt;height:8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0048" behindDoc="0" locked="0" layoutInCell="1" allowOverlap="1" wp14:anchorId="2A0C418B" wp14:editId="333B4D49">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333CF" id="Group 4" o:spid="_x0000_s1026" style="position:absolute;margin-left:-6.95pt;margin-top:6.85pt;width:809.4pt;height:549.25pt;z-index:251650048"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">
                <v:rect id="Rectangle 5"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" filled="f" strokecolor="#243f60" strokeweight="4.5pt">
                  <v:path arrowok="t"/>
                </v:rect>
                <v:rect id="Rectangle 6"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" filled="f" strokecolor="#243f60" strokeweight="4.5pt">
                  <v:path arrowok="t"/>
                </v:rect>
              </v:group>
            </w:pict>
          </mc:Fallback>
        </mc:AlternateContent>
      </w:r>
      <w:r w:rsidR="00D95BEF">
        <w:br w:type="page"/>
      </w:r>
      <w:r w:rsidR="0069407D">
        <w:rPr>
          <w:noProof/>
          <w:lang w:eastAsia="en-GB"/>
        </w:rPr>
        <w:lastRenderedPageBreak/>
        <mc:AlternateContent>
          <mc:Choice Requires="wps">
            <w:drawing>
              <wp:anchor distT="0" distB="0" distL="114300" distR="114300" simplePos="0" relativeHeight="251655168" behindDoc="0" locked="0" layoutInCell="1" allowOverlap="1" wp14:anchorId="5FA5047D" wp14:editId="479807A8">
                <wp:simplePos x="0" y="0"/>
                <wp:positionH relativeFrom="column">
                  <wp:posOffset>50534</wp:posOffset>
                </wp:positionH>
                <wp:positionV relativeFrom="paragraph">
                  <wp:posOffset>199390</wp:posOffset>
                </wp:positionV>
                <wp:extent cx="4645025" cy="2634807"/>
                <wp:effectExtent l="12700" t="12700" r="15875" b="698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634807"/>
                        </a:xfrm>
                        <a:prstGeom prst="rect">
                          <a:avLst/>
                        </a:prstGeom>
                        <a:solidFill>
                          <a:srgbClr val="FFFFFF"/>
                        </a:solidFill>
                        <a:ln w="25400">
                          <a:solidFill>
                            <a:srgbClr val="4F81BD"/>
                          </a:solidFill>
                          <a:miter lim="800000"/>
                          <a:headEnd/>
                          <a:tailEnd/>
                        </a:ln>
                      </wps:spPr>
                      <wps:txbx>
                        <w:txbxContent>
                          <w:p w14:paraId="051ED8CB" w14:textId="1BDA47C4" w:rsidR="00D95BEF" w:rsidRPr="0069407D" w:rsidRDefault="00481D11" w:rsidP="00481D11">
                            <w:pPr>
                              <w:jc w:val="both"/>
                              <w:rPr>
                                <w:rFonts w:ascii="Gill Sans MT" w:hAnsi="Gill Sans MT" w:cs="Gill Sans MT"/>
                                <w:b/>
                                <w:bCs/>
                                <w:color w:val="595959"/>
                                <w:sz w:val="24"/>
                                <w:szCs w:val="24"/>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r w:rsidR="0069407D">
                              <w:rPr>
                                <w:rFonts w:ascii="Gill Sans MT" w:hAnsi="Gill Sans MT" w:cs="Gill Sans MT"/>
                                <w:b/>
                                <w:bCs/>
                                <w:color w:val="595959"/>
                                <w:sz w:val="24"/>
                                <w:szCs w:val="24"/>
                              </w:rPr>
                              <w:br/>
                            </w:r>
                            <w:r>
                              <w:rPr>
                                <w:rFonts w:ascii="Gill Sans MT" w:hAnsi="Gill Sans MT" w:cs="Gill Sans MT"/>
                                <w:b/>
                                <w:bCs/>
                                <w:color w:val="595959"/>
                                <w:sz w:val="24"/>
                                <w:szCs w:val="24"/>
                              </w:rPr>
                              <w:br/>
                            </w:r>
                            <w:r w:rsidR="00AA57A1">
                              <w:rPr>
                                <w:rFonts w:ascii="Gill Sans MT" w:hAnsi="Gill Sans MT" w:cs="Gill Sans MT"/>
                                <w:color w:val="595959"/>
                              </w:rPr>
                              <w:t xml:space="preserve">For the </w:t>
                            </w:r>
                            <w:r w:rsidR="00D00EEE">
                              <w:rPr>
                                <w:rFonts w:ascii="Gill Sans MT" w:hAnsi="Gill Sans MT" w:cs="Gill Sans MT"/>
                                <w:color w:val="595959"/>
                              </w:rPr>
                              <w:t xml:space="preserve">first half of the </w:t>
                            </w:r>
                            <w:r w:rsidR="00AA57A1">
                              <w:rPr>
                                <w:rFonts w:ascii="Gill Sans MT" w:hAnsi="Gill Sans MT" w:cs="Gill Sans MT"/>
                                <w:color w:val="595959"/>
                              </w:rPr>
                              <w:t xml:space="preserve">term, we will </w:t>
                            </w:r>
                            <w:r w:rsidR="00B40A92">
                              <w:rPr>
                                <w:rFonts w:ascii="Gill Sans MT" w:hAnsi="Gill Sans MT" w:cs="Gill Sans MT"/>
                                <w:color w:val="595959"/>
                              </w:rPr>
                              <w:t xml:space="preserve">be studying </w:t>
                            </w:r>
                            <w:r w:rsidR="00D00EEE">
                              <w:rPr>
                                <w:rFonts w:ascii="Gill Sans MT" w:hAnsi="Gill Sans MT" w:cs="Gill Sans MT"/>
                                <w:color w:val="595959"/>
                              </w:rPr>
                              <w:t>the</w:t>
                            </w:r>
                            <w:r w:rsidR="00B40A92">
                              <w:rPr>
                                <w:rFonts w:ascii="Gill Sans MT" w:hAnsi="Gill Sans MT" w:cs="Gill Sans MT"/>
                                <w:color w:val="595959"/>
                              </w:rPr>
                              <w:t xml:space="preserve"> story</w:t>
                            </w:r>
                            <w:r w:rsidR="00D00EEE">
                              <w:rPr>
                                <w:rFonts w:ascii="Gill Sans MT" w:hAnsi="Gill Sans MT" w:cs="Gill Sans MT"/>
                                <w:color w:val="595959"/>
                              </w:rPr>
                              <w:t xml:space="preserve"> of Jacques Cousteau</w:t>
                            </w:r>
                            <w:r w:rsidR="00357220">
                              <w:rPr>
                                <w:rFonts w:ascii="Gill Sans MT" w:hAnsi="Gill Sans MT" w:cs="Gill Sans MT"/>
                                <w:color w:val="595959"/>
                              </w:rPr>
                              <w:t xml:space="preserve"> using the book</w:t>
                            </w:r>
                            <w:r w:rsidR="00B40A92">
                              <w:rPr>
                                <w:rFonts w:ascii="Gill Sans MT" w:hAnsi="Gill Sans MT" w:cs="Gill Sans MT"/>
                                <w:color w:val="595959"/>
                              </w:rPr>
                              <w:t xml:space="preserve"> ‘</w:t>
                            </w:r>
                            <w:r w:rsidR="00631B3D">
                              <w:rPr>
                                <w:rFonts w:ascii="Gill Sans MT" w:hAnsi="Gill Sans MT" w:cs="Gill Sans MT"/>
                                <w:color w:val="595959"/>
                              </w:rPr>
                              <w:t>Manfis</w:t>
                            </w:r>
                            <w:r w:rsidR="00C05A30">
                              <w:rPr>
                                <w:rFonts w:ascii="Gill Sans MT" w:hAnsi="Gill Sans MT" w:cs="Gill Sans MT"/>
                                <w:color w:val="595959"/>
                              </w:rPr>
                              <w:t>h</w:t>
                            </w:r>
                            <w:r w:rsidR="00B40A92">
                              <w:rPr>
                                <w:rFonts w:ascii="Gill Sans MT" w:hAnsi="Gill Sans MT" w:cs="Gill Sans MT"/>
                                <w:color w:val="595959"/>
                              </w:rPr>
                              <w:t xml:space="preserve">’ by </w:t>
                            </w:r>
                            <w:r w:rsidR="00D00EEE">
                              <w:rPr>
                                <w:rFonts w:ascii="Gill Sans MT" w:hAnsi="Gill Sans MT" w:cs="Gill Sans MT"/>
                                <w:color w:val="595959"/>
                              </w:rPr>
                              <w:t>Jennifer Byrne</w:t>
                            </w:r>
                            <w:r w:rsidR="00AA57A1">
                              <w:rPr>
                                <w:rFonts w:ascii="Gill Sans MT" w:hAnsi="Gill Sans MT" w:cs="Gill Sans MT"/>
                                <w:color w:val="595959"/>
                              </w:rPr>
                              <w:t xml:space="preserve">. </w:t>
                            </w:r>
                            <w:r w:rsidR="009D5720">
                              <w:rPr>
                                <w:rFonts w:ascii="Gill Sans MT" w:hAnsi="Gill Sans MT" w:cs="Gill Sans MT"/>
                                <w:color w:val="595959"/>
                              </w:rPr>
                              <w:t xml:space="preserve">We will learn about his life and </w:t>
                            </w:r>
                            <w:r w:rsidR="007F10FB">
                              <w:rPr>
                                <w:rFonts w:ascii="Gill Sans MT" w:hAnsi="Gill Sans MT" w:cs="Gill Sans MT"/>
                                <w:color w:val="595959"/>
                              </w:rPr>
                              <w:t xml:space="preserve">develop our understanding of a variety of grammatical features that will help us to write a biography about his life.  After half term, we will study ‘Bold and Brave Women from Shakespeare’ alongside ‘A Stage Full of Shakespeare Stories’.  This will be a fantastic opportunity to explore the stories and characters from one of the nation’s most famous playwrights. </w:t>
                            </w:r>
                            <w:r w:rsidR="00AB3709">
                              <w:rPr>
                                <w:rFonts w:ascii="Gill Sans MT" w:hAnsi="Gill Sans MT" w:cs="Gill Sans MT"/>
                                <w:color w:val="595959"/>
                              </w:rPr>
                              <w:t>In reading, we will continue to focus on increasing the children’s understanding of what they read by making inferences and finding ways to justify these with evidence.  It is important that every child reads at home regularly to support the fluency and understanding of their reading.</w:t>
                            </w:r>
                          </w:p>
                          <w:p w14:paraId="4FF34E7A" w14:textId="77777777" w:rsidR="002F7B79" w:rsidRPr="00C54439" w:rsidRDefault="002F7B79" w:rsidP="00481D11">
                            <w:pPr>
                              <w:jc w:val="both"/>
                              <w:rPr>
                                <w:rFonts w:ascii="Gill Sans MT" w:hAnsi="Gill Sans MT" w:cs="Gill Sans MT"/>
                                <w:color w:val="595959"/>
                              </w:rPr>
                            </w:pP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3" type="#_x0000_t202" style="position:absolute;left:0;text-align:left;margin-left:4pt;margin-top:15.7pt;width:365.75pt;height:20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" strokecolor="#4f81bd" strokeweight="2pt">
                <v:path arrowok="t"/>
                <v:textbox>
                  <w:txbxContent>
                    <w:p w14:paraId="051ED8CB" w14:textId="1BDA47C4" w:rsidR="00D95BEF" w:rsidRPr="0069407D" w:rsidRDefault="00481D11" w:rsidP="00481D11">
                      <w:pPr>
                        <w:jc w:val="both"/>
                        <w:rPr>
                          <w:rFonts w:ascii="Gill Sans MT" w:hAnsi="Gill Sans MT" w:cs="Gill Sans MT"/>
                          <w:b/>
                          <w:bCs/>
                          <w:color w:val="595959"/>
                          <w:sz w:val="24"/>
                          <w:szCs w:val="24"/>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r w:rsidR="0069407D">
                        <w:rPr>
                          <w:rFonts w:ascii="Gill Sans MT" w:hAnsi="Gill Sans MT" w:cs="Gill Sans MT"/>
                          <w:b/>
                          <w:bCs/>
                          <w:color w:val="595959"/>
                          <w:sz w:val="24"/>
                          <w:szCs w:val="24"/>
                        </w:rPr>
                        <w:br/>
                      </w:r>
                      <w:r>
                        <w:rPr>
                          <w:rFonts w:ascii="Gill Sans MT" w:hAnsi="Gill Sans MT" w:cs="Gill Sans MT"/>
                          <w:b/>
                          <w:bCs/>
                          <w:color w:val="595959"/>
                          <w:sz w:val="24"/>
                          <w:szCs w:val="24"/>
                        </w:rPr>
                        <w:br/>
                      </w:r>
                      <w:r w:rsidR="00AA57A1">
                        <w:rPr>
                          <w:rFonts w:ascii="Gill Sans MT" w:hAnsi="Gill Sans MT" w:cs="Gill Sans MT"/>
                          <w:color w:val="595959"/>
                        </w:rPr>
                        <w:t xml:space="preserve">For the </w:t>
                      </w:r>
                      <w:r w:rsidR="00D00EEE">
                        <w:rPr>
                          <w:rFonts w:ascii="Gill Sans MT" w:hAnsi="Gill Sans MT" w:cs="Gill Sans MT"/>
                          <w:color w:val="595959"/>
                        </w:rPr>
                        <w:t xml:space="preserve">first half of the </w:t>
                      </w:r>
                      <w:r w:rsidR="00AA57A1">
                        <w:rPr>
                          <w:rFonts w:ascii="Gill Sans MT" w:hAnsi="Gill Sans MT" w:cs="Gill Sans MT"/>
                          <w:color w:val="595959"/>
                        </w:rPr>
                        <w:t xml:space="preserve">term, we will </w:t>
                      </w:r>
                      <w:r w:rsidR="00B40A92">
                        <w:rPr>
                          <w:rFonts w:ascii="Gill Sans MT" w:hAnsi="Gill Sans MT" w:cs="Gill Sans MT"/>
                          <w:color w:val="595959"/>
                        </w:rPr>
                        <w:t xml:space="preserve">be studying </w:t>
                      </w:r>
                      <w:r w:rsidR="00D00EEE">
                        <w:rPr>
                          <w:rFonts w:ascii="Gill Sans MT" w:hAnsi="Gill Sans MT" w:cs="Gill Sans MT"/>
                          <w:color w:val="595959"/>
                        </w:rPr>
                        <w:t>the</w:t>
                      </w:r>
                      <w:r w:rsidR="00B40A92">
                        <w:rPr>
                          <w:rFonts w:ascii="Gill Sans MT" w:hAnsi="Gill Sans MT" w:cs="Gill Sans MT"/>
                          <w:color w:val="595959"/>
                        </w:rPr>
                        <w:t xml:space="preserve"> story</w:t>
                      </w:r>
                      <w:r w:rsidR="00D00EEE">
                        <w:rPr>
                          <w:rFonts w:ascii="Gill Sans MT" w:hAnsi="Gill Sans MT" w:cs="Gill Sans MT"/>
                          <w:color w:val="595959"/>
                        </w:rPr>
                        <w:t xml:space="preserve"> of Jacques Cousteau</w:t>
                      </w:r>
                      <w:r w:rsidR="00357220">
                        <w:rPr>
                          <w:rFonts w:ascii="Gill Sans MT" w:hAnsi="Gill Sans MT" w:cs="Gill Sans MT"/>
                          <w:color w:val="595959"/>
                        </w:rPr>
                        <w:t xml:space="preserve"> using the book</w:t>
                      </w:r>
                      <w:r w:rsidR="00B40A92">
                        <w:rPr>
                          <w:rFonts w:ascii="Gill Sans MT" w:hAnsi="Gill Sans MT" w:cs="Gill Sans MT"/>
                          <w:color w:val="595959"/>
                        </w:rPr>
                        <w:t xml:space="preserve"> ‘</w:t>
                      </w:r>
                      <w:r w:rsidR="00631B3D">
                        <w:rPr>
                          <w:rFonts w:ascii="Gill Sans MT" w:hAnsi="Gill Sans MT" w:cs="Gill Sans MT"/>
                          <w:color w:val="595959"/>
                        </w:rPr>
                        <w:t>Manfis</w:t>
                      </w:r>
                      <w:r w:rsidR="00C05A30">
                        <w:rPr>
                          <w:rFonts w:ascii="Gill Sans MT" w:hAnsi="Gill Sans MT" w:cs="Gill Sans MT"/>
                          <w:color w:val="595959"/>
                        </w:rPr>
                        <w:t>h</w:t>
                      </w:r>
                      <w:r w:rsidR="00B40A92">
                        <w:rPr>
                          <w:rFonts w:ascii="Gill Sans MT" w:hAnsi="Gill Sans MT" w:cs="Gill Sans MT"/>
                          <w:color w:val="595959"/>
                        </w:rPr>
                        <w:t xml:space="preserve">’ by </w:t>
                      </w:r>
                      <w:r w:rsidR="00D00EEE">
                        <w:rPr>
                          <w:rFonts w:ascii="Gill Sans MT" w:hAnsi="Gill Sans MT" w:cs="Gill Sans MT"/>
                          <w:color w:val="595959"/>
                        </w:rPr>
                        <w:t>Jennifer Byrne</w:t>
                      </w:r>
                      <w:r w:rsidR="00AA57A1">
                        <w:rPr>
                          <w:rFonts w:ascii="Gill Sans MT" w:hAnsi="Gill Sans MT" w:cs="Gill Sans MT"/>
                          <w:color w:val="595959"/>
                        </w:rPr>
                        <w:t xml:space="preserve">. </w:t>
                      </w:r>
                      <w:r w:rsidR="009D5720">
                        <w:rPr>
                          <w:rFonts w:ascii="Gill Sans MT" w:hAnsi="Gill Sans MT" w:cs="Gill Sans MT"/>
                          <w:color w:val="595959"/>
                        </w:rPr>
                        <w:t xml:space="preserve">We will learn about his life and </w:t>
                      </w:r>
                      <w:r w:rsidR="007F10FB">
                        <w:rPr>
                          <w:rFonts w:ascii="Gill Sans MT" w:hAnsi="Gill Sans MT" w:cs="Gill Sans MT"/>
                          <w:color w:val="595959"/>
                        </w:rPr>
                        <w:t xml:space="preserve">develop our understanding of a variety of grammatical features that will help us to write a biography about his life.  After half term, we will study ‘Bold and Brave Women from Shakespeare’ alongside ‘A Stage Full of Shakespeare Stories’.  This will be a fantastic opportunity to explore the stories and characters from one of the nation’s most famous playwrights. </w:t>
                      </w:r>
                      <w:r w:rsidR="00AB3709">
                        <w:rPr>
                          <w:rFonts w:ascii="Gill Sans MT" w:hAnsi="Gill Sans MT" w:cs="Gill Sans MT"/>
                          <w:color w:val="595959"/>
                        </w:rPr>
                        <w:t>In reading, we will continue to focus on increasing the children’s understanding of what they read by making inferences and finding ways to justify these with evidence.  It is important that every child reads at home regularly to support the fluency and understanding of their reading.</w:t>
                      </w:r>
                    </w:p>
                    <w:p w14:paraId="4FF34E7A" w14:textId="77777777" w:rsidR="002F7B79" w:rsidRPr="00C54439" w:rsidRDefault="002F7B79" w:rsidP="00481D11">
                      <w:pPr>
                        <w:jc w:val="both"/>
                        <w:rPr>
                          <w:rFonts w:ascii="Gill Sans MT" w:hAnsi="Gill Sans MT" w:cs="Gill Sans MT"/>
                          <w:color w:val="595959"/>
                        </w:rPr>
                      </w:pP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v:textbox>
              </v:shape>
            </w:pict>
          </mc:Fallback>
        </mc:AlternateContent>
      </w:r>
      <w:r w:rsidR="0069407D">
        <w:rPr>
          <w:noProof/>
          <w:lang w:eastAsia="en-GB"/>
        </w:rPr>
        <mc:AlternateContent>
          <mc:Choice Requires="wps">
            <w:drawing>
              <wp:anchor distT="0" distB="0" distL="114300" distR="114300" simplePos="0" relativeHeight="251656192" behindDoc="0" locked="0" layoutInCell="1" allowOverlap="1" wp14:anchorId="31A13EEB" wp14:editId="5FEC4500">
                <wp:simplePos x="0" y="0"/>
                <wp:positionH relativeFrom="column">
                  <wp:posOffset>29269</wp:posOffset>
                </wp:positionH>
                <wp:positionV relativeFrom="paragraph">
                  <wp:posOffset>2929890</wp:posOffset>
                </wp:positionV>
                <wp:extent cx="4645025" cy="2216224"/>
                <wp:effectExtent l="12700" t="12700" r="15875" b="190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216224"/>
                        </a:xfrm>
                        <a:prstGeom prst="rect">
                          <a:avLst/>
                        </a:prstGeom>
                        <a:solidFill>
                          <a:srgbClr val="FFFFFF"/>
                        </a:solidFill>
                        <a:ln w="25400">
                          <a:solidFill>
                            <a:srgbClr val="4F81BD"/>
                          </a:solidFill>
                          <a:miter lim="800000"/>
                          <a:headEnd/>
                          <a:tailEnd/>
                        </a:ln>
                      </wps:spPr>
                      <wps:txbx>
                        <w:txbxContent>
                          <w:p w14:paraId="15AE410F" w14:textId="590290AC" w:rsidR="002221D7" w:rsidRDefault="00D95BEF" w:rsidP="002221D7">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Maths</w:t>
                            </w:r>
                          </w:p>
                          <w:p w14:paraId="568EF469" w14:textId="3659F0D9" w:rsidR="00041A8D" w:rsidRPr="0069407D" w:rsidRDefault="00622AA6" w:rsidP="007F10FB">
                            <w:pPr>
                              <w:jc w:val="both"/>
                              <w:rPr>
                                <w:rFonts w:ascii="Gill Sans MT" w:hAnsi="Gill Sans MT" w:cs="SassoonCRInfant"/>
                                <w:color w:val="595959"/>
                              </w:rPr>
                            </w:pPr>
                            <w:r w:rsidRPr="0069407D">
                              <w:rPr>
                                <w:rFonts w:ascii="Gill Sans MT" w:hAnsi="Gill Sans MT" w:cs="SassoonCRInfant"/>
                                <w:color w:val="595959"/>
                              </w:rPr>
                              <w:t xml:space="preserve">In </w:t>
                            </w:r>
                            <w:r w:rsidR="007F10FB" w:rsidRPr="0069407D">
                              <w:rPr>
                                <w:rFonts w:ascii="Gill Sans MT" w:hAnsi="Gill Sans MT" w:cs="SassoonCRInfant"/>
                                <w:color w:val="595959"/>
                              </w:rPr>
                              <w:t>Maths</w:t>
                            </w:r>
                            <w:r w:rsidR="00041A8D" w:rsidRPr="0069407D">
                              <w:rPr>
                                <w:rFonts w:ascii="Gill Sans MT" w:hAnsi="Gill Sans MT" w:cs="SassoonCRInfant"/>
                                <w:color w:val="595959"/>
                              </w:rPr>
                              <w:t xml:space="preserve">, </w:t>
                            </w:r>
                            <w:r w:rsidR="0069407D" w:rsidRPr="0069407D">
                              <w:rPr>
                                <w:rFonts w:ascii="Gill Sans MT" w:hAnsi="Gill Sans MT" w:cs="SassoonCRInfant"/>
                                <w:color w:val="595959"/>
                              </w:rPr>
                              <w:t xml:space="preserve">we will continue with our work on multiplication and division, moving towards fractions, decimals and percentages work later in the term. </w:t>
                            </w:r>
                            <w:r w:rsidR="00041A8D" w:rsidRPr="0069407D">
                              <w:rPr>
                                <w:rFonts w:ascii="Gill Sans MT" w:hAnsi="Gill Sans MT" w:cs="SassoonCRInfant"/>
                                <w:color w:val="595959"/>
                              </w:rPr>
                              <w:t xml:space="preserve"> </w:t>
                            </w:r>
                            <w:r w:rsidR="0069407D" w:rsidRPr="0069407D">
                              <w:rPr>
                                <w:rFonts w:ascii="Gill Sans MT" w:hAnsi="Gill Sans MT" w:cs="SassoonCRInfant"/>
                                <w:color w:val="595959"/>
                              </w:rPr>
                              <w:t>The children will need to have a secure</w:t>
                            </w:r>
                            <w:r w:rsidR="0069407D">
                              <w:rPr>
                                <w:rFonts w:ascii="Gill Sans MT" w:hAnsi="Gill Sans MT" w:cs="SassoonCRInfant"/>
                                <w:color w:val="595959"/>
                              </w:rPr>
                              <w:t xml:space="preserve"> understanding of their multiplication tables in order to be successful, so we will ensure they have regular practice on TT Rockstars.  We will also provide lots of opportunities to review prior learning so that they are prepared for their next steps.  Throughout the term, we will spend time reasoning and problem-solving.  The children will be encouraged to record their thoughts and explanations in writing, and to add detail to these reasons so that they can show their deepening understanding.  </w:t>
                            </w:r>
                          </w:p>
                          <w:p w14:paraId="701F081D" w14:textId="68109B14" w:rsidR="00631B3D" w:rsidRDefault="00631B3D" w:rsidP="002221D7">
                            <w:pPr>
                              <w:rPr>
                                <w:rFonts w:ascii="Gill Sans MT" w:hAnsi="Gill Sans MT" w:cs="SassoonCRInfant"/>
                                <w:color w:val="595959"/>
                                <w:sz w:val="23"/>
                                <w:szCs w:val="23"/>
                              </w:rPr>
                            </w:pPr>
                          </w:p>
                          <w:p w14:paraId="601A39A3" w14:textId="77777777" w:rsidR="00631B3D" w:rsidRPr="002221D7" w:rsidRDefault="00631B3D" w:rsidP="002221D7">
                            <w:pPr>
                              <w:rPr>
                                <w:rFonts w:ascii="Gill Sans MT" w:hAnsi="Gill Sans MT" w:cs="Gill Sans MT"/>
                                <w:b/>
                                <w:bCs/>
                                <w:color w:val="595959"/>
                                <w:sz w:val="24"/>
                                <w:szCs w:val="24"/>
                              </w:rPr>
                            </w:pPr>
                          </w:p>
                          <w:p w14:paraId="477BD9C6" w14:textId="639291DA" w:rsidR="00D95BEF" w:rsidRPr="00AD3E6D" w:rsidRDefault="00D95BEF" w:rsidP="00AA57A1">
                            <w:pPr>
                              <w:rPr>
                                <w:rFonts w:ascii="Gill Sans MT" w:hAnsi="Gill Sans MT"/>
                                <w:color w:val="59595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4" type="#_x0000_t202" style="position:absolute;left:0;text-align:left;margin-left:2.3pt;margin-top:230.7pt;width:365.75pt;height:1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" strokecolor="#4f81bd" strokeweight="2pt">
                <v:path arrowok="t"/>
                <v:textbox>
                  <w:txbxContent>
                    <w:p w14:paraId="15AE410F" w14:textId="590290AC" w:rsidR="002221D7" w:rsidRDefault="00D95BEF" w:rsidP="002221D7">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Maths</w:t>
                      </w:r>
                    </w:p>
                    <w:p w14:paraId="568EF469" w14:textId="3659F0D9" w:rsidR="00041A8D" w:rsidRPr="0069407D" w:rsidRDefault="00622AA6" w:rsidP="007F10FB">
                      <w:pPr>
                        <w:jc w:val="both"/>
                        <w:rPr>
                          <w:rFonts w:ascii="Gill Sans MT" w:hAnsi="Gill Sans MT" w:cs="SassoonCRInfant"/>
                          <w:color w:val="595959"/>
                        </w:rPr>
                      </w:pPr>
                      <w:r w:rsidRPr="0069407D">
                        <w:rPr>
                          <w:rFonts w:ascii="Gill Sans MT" w:hAnsi="Gill Sans MT" w:cs="SassoonCRInfant"/>
                          <w:color w:val="595959"/>
                        </w:rPr>
                        <w:t xml:space="preserve">In </w:t>
                      </w:r>
                      <w:r w:rsidR="007F10FB" w:rsidRPr="0069407D">
                        <w:rPr>
                          <w:rFonts w:ascii="Gill Sans MT" w:hAnsi="Gill Sans MT" w:cs="SassoonCRInfant"/>
                          <w:color w:val="595959"/>
                        </w:rPr>
                        <w:t>Maths</w:t>
                      </w:r>
                      <w:r w:rsidR="00041A8D" w:rsidRPr="0069407D">
                        <w:rPr>
                          <w:rFonts w:ascii="Gill Sans MT" w:hAnsi="Gill Sans MT" w:cs="SassoonCRInfant"/>
                          <w:color w:val="595959"/>
                        </w:rPr>
                        <w:t xml:space="preserve">, </w:t>
                      </w:r>
                      <w:r w:rsidR="0069407D" w:rsidRPr="0069407D">
                        <w:rPr>
                          <w:rFonts w:ascii="Gill Sans MT" w:hAnsi="Gill Sans MT" w:cs="SassoonCRInfant"/>
                          <w:color w:val="595959"/>
                        </w:rPr>
                        <w:t xml:space="preserve">we will continue with our work on multiplication and division, moving towards fractions, decimals and percentages work later in the term. </w:t>
                      </w:r>
                      <w:r w:rsidR="00041A8D" w:rsidRPr="0069407D">
                        <w:rPr>
                          <w:rFonts w:ascii="Gill Sans MT" w:hAnsi="Gill Sans MT" w:cs="SassoonCRInfant"/>
                          <w:color w:val="595959"/>
                        </w:rPr>
                        <w:t xml:space="preserve"> </w:t>
                      </w:r>
                      <w:r w:rsidR="0069407D" w:rsidRPr="0069407D">
                        <w:rPr>
                          <w:rFonts w:ascii="Gill Sans MT" w:hAnsi="Gill Sans MT" w:cs="SassoonCRInfant"/>
                          <w:color w:val="595959"/>
                        </w:rPr>
                        <w:t>The children will need to have a secure</w:t>
                      </w:r>
                      <w:r w:rsidR="0069407D">
                        <w:rPr>
                          <w:rFonts w:ascii="Gill Sans MT" w:hAnsi="Gill Sans MT" w:cs="SassoonCRInfant"/>
                          <w:color w:val="595959"/>
                        </w:rPr>
                        <w:t xml:space="preserve"> understanding of their multiplication tables in order to be successful, so we will ensure they have regular practice on TT Rockstars.  We will also provide lots of opportunities to review prior learning so that they are prepared for their next steps.  Throughout the term, we will spend time reasoning and problem-solving.  The children will be encouraged to record their thoughts and explanations in writing, and to add detail to these reasons so that they can show their deepening understanding.  </w:t>
                      </w:r>
                    </w:p>
                    <w:p w14:paraId="701F081D" w14:textId="68109B14" w:rsidR="00631B3D" w:rsidRDefault="00631B3D" w:rsidP="002221D7">
                      <w:pPr>
                        <w:rPr>
                          <w:rFonts w:ascii="Gill Sans MT" w:hAnsi="Gill Sans MT" w:cs="SassoonCRInfant"/>
                          <w:color w:val="595959"/>
                          <w:sz w:val="23"/>
                          <w:szCs w:val="23"/>
                        </w:rPr>
                      </w:pPr>
                    </w:p>
                    <w:p w14:paraId="601A39A3" w14:textId="77777777" w:rsidR="00631B3D" w:rsidRPr="002221D7" w:rsidRDefault="00631B3D" w:rsidP="002221D7">
                      <w:pPr>
                        <w:rPr>
                          <w:rFonts w:ascii="Gill Sans MT" w:hAnsi="Gill Sans MT" w:cs="Gill Sans MT"/>
                          <w:b/>
                          <w:bCs/>
                          <w:color w:val="595959"/>
                          <w:sz w:val="24"/>
                          <w:szCs w:val="24"/>
                        </w:rPr>
                      </w:pPr>
                    </w:p>
                    <w:p w14:paraId="477BD9C6" w14:textId="639291DA" w:rsidR="00D95BEF" w:rsidRPr="00AD3E6D" w:rsidRDefault="00D95BEF" w:rsidP="00AA57A1">
                      <w:pPr>
                        <w:rPr>
                          <w:rFonts w:ascii="Gill Sans MT" w:hAnsi="Gill Sans MT"/>
                          <w:color w:val="595959"/>
                        </w:rPr>
                      </w:pPr>
                    </w:p>
                  </w:txbxContent>
                </v:textbox>
              </v:shape>
            </w:pict>
          </mc:Fallback>
        </mc:AlternateContent>
      </w:r>
      <w:r w:rsidR="00873EB9">
        <w:rPr>
          <w:noProof/>
          <w:lang w:eastAsia="en-GB"/>
        </w:rPr>
        <mc:AlternateContent>
          <mc:Choice Requires="wps">
            <w:drawing>
              <wp:anchor distT="0" distB="0" distL="114300" distR="114300" simplePos="0" relativeHeight="251660288" behindDoc="0" locked="0" layoutInCell="1" allowOverlap="1" wp14:anchorId="1ED3098E" wp14:editId="5D7B9D55">
                <wp:simplePos x="0" y="0"/>
                <wp:positionH relativeFrom="column">
                  <wp:posOffset>5436235</wp:posOffset>
                </wp:positionH>
                <wp:positionV relativeFrom="paragraph">
                  <wp:posOffset>3995420</wp:posOffset>
                </wp:positionV>
                <wp:extent cx="4645025" cy="1376855"/>
                <wp:effectExtent l="12700" t="12700" r="15875" b="762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376855"/>
                        </a:xfrm>
                        <a:prstGeom prst="rect">
                          <a:avLst/>
                        </a:prstGeom>
                        <a:solidFill>
                          <a:srgbClr val="FFFFFF"/>
                        </a:solidFill>
                        <a:ln w="25400">
                          <a:solidFill>
                            <a:srgbClr val="4F81BD"/>
                          </a:solidFill>
                          <a:miter lim="800000"/>
                          <a:headEnd/>
                          <a:tailEnd/>
                        </a:ln>
                      </wps:spPr>
                      <wps:txbx>
                        <w:txbxContent>
                          <w:p w14:paraId="2BC69197" w14:textId="77777777" w:rsidR="00D95BEF" w:rsidRPr="002969BB" w:rsidRDefault="00D95BEF" w:rsidP="003F0F7E">
                            <w:pPr>
                              <w:spacing w:line="240" w:lineRule="auto"/>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 xml:space="preserve">Physical Education </w:t>
                            </w:r>
                          </w:p>
                          <w:p w14:paraId="7BCC0F44" w14:textId="3F96A00D" w:rsidR="00D95BEF" w:rsidRPr="003204A8" w:rsidRDefault="009E53C2" w:rsidP="00EB464F">
                            <w:pPr>
                              <w:pStyle w:val="Default"/>
                              <w:spacing w:line="276" w:lineRule="auto"/>
                              <w:jc w:val="both"/>
                              <w:rPr>
                                <w:rFonts w:ascii="Gill Sans MT" w:hAnsi="Gill Sans MT" w:cs="SassoonCRInfant"/>
                                <w:color w:val="595959"/>
                                <w:sz w:val="22"/>
                                <w:szCs w:val="22"/>
                              </w:rPr>
                            </w:pPr>
                            <w:r w:rsidRPr="003204A8">
                              <w:rPr>
                                <w:rFonts w:ascii="Gill Sans MT" w:hAnsi="Gill Sans MT" w:cs="SassoonCRInfant"/>
                                <w:color w:val="595959"/>
                                <w:sz w:val="22"/>
                                <w:szCs w:val="22"/>
                              </w:rPr>
                              <w:t>In summer</w:t>
                            </w:r>
                            <w:r w:rsidR="00147F0A">
                              <w:rPr>
                                <w:rFonts w:ascii="Gill Sans MT" w:hAnsi="Gill Sans MT" w:cs="SassoonCRInfant"/>
                                <w:color w:val="595959"/>
                                <w:sz w:val="22"/>
                                <w:szCs w:val="22"/>
                              </w:rPr>
                              <w:t>, the</w:t>
                            </w:r>
                            <w:r w:rsidR="00C52036">
                              <w:rPr>
                                <w:rFonts w:ascii="Gill Sans MT" w:hAnsi="Gill Sans MT" w:cs="SassoonCRInfant"/>
                                <w:color w:val="595959"/>
                                <w:sz w:val="22"/>
                                <w:szCs w:val="22"/>
                              </w:rPr>
                              <w:t xml:space="preserve"> children will </w:t>
                            </w:r>
                            <w:r w:rsidR="0069407D">
                              <w:rPr>
                                <w:rFonts w:ascii="Gill Sans MT" w:hAnsi="Gill Sans MT" w:cs="SassoonCRInfant"/>
                                <w:color w:val="595959"/>
                                <w:sz w:val="22"/>
                                <w:szCs w:val="22"/>
                              </w:rPr>
                              <w:t>be refining their athletics skills.  We will look at how to alter the speed of their running depending on the length of the race. They will develop their teamwork</w:t>
                            </w:r>
                            <w:r w:rsidR="006E0E65">
                              <w:rPr>
                                <w:rFonts w:ascii="Gill Sans MT" w:hAnsi="Gill Sans MT" w:cs="SassoonCRInfant"/>
                                <w:color w:val="595959"/>
                                <w:sz w:val="22"/>
                                <w:szCs w:val="22"/>
                              </w:rPr>
                              <w:t xml:space="preserve"> </w:t>
                            </w:r>
                            <w:r w:rsidR="0069407D">
                              <w:rPr>
                                <w:rFonts w:ascii="Gill Sans MT" w:hAnsi="Gill Sans MT" w:cs="SassoonCRInfant"/>
                                <w:color w:val="595959"/>
                                <w:sz w:val="22"/>
                                <w:szCs w:val="22"/>
                              </w:rPr>
                              <w:t>in relay races, and their understanding of weight transfer for throwing.  After half term, the children will study tag rugby, where they will apply what they have learnt in other invasion games.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5" type="#_x0000_t202" style="position:absolute;left:0;text-align:left;margin-left:428.05pt;margin-top:314.6pt;width:365.75pt;height:10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" strokecolor="#4f81bd" strokeweight="2pt">
                <v:path arrowok="t"/>
                <v:textbox>
                  <w:txbxContent>
                    <w:p w14:paraId="2BC69197" w14:textId="77777777" w:rsidR="00D95BEF" w:rsidRPr="002969BB" w:rsidRDefault="00D95BEF" w:rsidP="003F0F7E">
                      <w:pPr>
                        <w:spacing w:line="240" w:lineRule="auto"/>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 xml:space="preserve">Physical Education </w:t>
                      </w:r>
                    </w:p>
                    <w:p w14:paraId="7BCC0F44" w14:textId="3F96A00D" w:rsidR="00D95BEF" w:rsidRPr="003204A8" w:rsidRDefault="009E53C2" w:rsidP="00EB464F">
                      <w:pPr>
                        <w:pStyle w:val="Default"/>
                        <w:spacing w:line="276" w:lineRule="auto"/>
                        <w:jc w:val="both"/>
                        <w:rPr>
                          <w:rFonts w:ascii="Gill Sans MT" w:hAnsi="Gill Sans MT" w:cs="SassoonCRInfant"/>
                          <w:color w:val="595959"/>
                          <w:sz w:val="22"/>
                          <w:szCs w:val="22"/>
                        </w:rPr>
                      </w:pPr>
                      <w:r w:rsidRPr="003204A8">
                        <w:rPr>
                          <w:rFonts w:ascii="Gill Sans MT" w:hAnsi="Gill Sans MT" w:cs="SassoonCRInfant"/>
                          <w:color w:val="595959"/>
                          <w:sz w:val="22"/>
                          <w:szCs w:val="22"/>
                        </w:rPr>
                        <w:t>In summer</w:t>
                      </w:r>
                      <w:r w:rsidR="00147F0A">
                        <w:rPr>
                          <w:rFonts w:ascii="Gill Sans MT" w:hAnsi="Gill Sans MT" w:cs="SassoonCRInfant"/>
                          <w:color w:val="595959"/>
                          <w:sz w:val="22"/>
                          <w:szCs w:val="22"/>
                        </w:rPr>
                        <w:t>, the</w:t>
                      </w:r>
                      <w:r w:rsidR="00C52036">
                        <w:rPr>
                          <w:rFonts w:ascii="Gill Sans MT" w:hAnsi="Gill Sans MT" w:cs="SassoonCRInfant"/>
                          <w:color w:val="595959"/>
                          <w:sz w:val="22"/>
                          <w:szCs w:val="22"/>
                        </w:rPr>
                        <w:t xml:space="preserve"> children will </w:t>
                      </w:r>
                      <w:r w:rsidR="0069407D">
                        <w:rPr>
                          <w:rFonts w:ascii="Gill Sans MT" w:hAnsi="Gill Sans MT" w:cs="SassoonCRInfant"/>
                          <w:color w:val="595959"/>
                          <w:sz w:val="22"/>
                          <w:szCs w:val="22"/>
                        </w:rPr>
                        <w:t>be refining their athletics skills.  We will look at how to alter the speed of their running depending on the length of the race. They will develop their teamwork</w:t>
                      </w:r>
                      <w:r w:rsidR="006E0E65">
                        <w:rPr>
                          <w:rFonts w:ascii="Gill Sans MT" w:hAnsi="Gill Sans MT" w:cs="SassoonCRInfant"/>
                          <w:color w:val="595959"/>
                          <w:sz w:val="22"/>
                          <w:szCs w:val="22"/>
                        </w:rPr>
                        <w:t xml:space="preserve"> </w:t>
                      </w:r>
                      <w:r w:rsidR="0069407D">
                        <w:rPr>
                          <w:rFonts w:ascii="Gill Sans MT" w:hAnsi="Gill Sans MT" w:cs="SassoonCRInfant"/>
                          <w:color w:val="595959"/>
                          <w:sz w:val="22"/>
                          <w:szCs w:val="22"/>
                        </w:rPr>
                        <w:t>in relay races, and their understanding of weight transfer for throwing.  After half term, the children will study tag rugby, where they will apply what they have learnt in other invasion games.</w:t>
                      </w:r>
                    </w:p>
                  </w:txbxContent>
                </v:textbox>
              </v:shape>
            </w:pict>
          </mc:Fallback>
        </mc:AlternateContent>
      </w:r>
      <w:r w:rsidR="00147F0A">
        <w:rPr>
          <w:noProof/>
          <w:lang w:eastAsia="en-GB"/>
        </w:rPr>
        <mc:AlternateContent>
          <mc:Choice Requires="wps">
            <w:drawing>
              <wp:anchor distT="0" distB="0" distL="114300" distR="114300" simplePos="0" relativeHeight="251659264" behindDoc="0" locked="0" layoutInCell="1" allowOverlap="1" wp14:anchorId="7F1E77EA" wp14:editId="38EE4DCB">
                <wp:simplePos x="0" y="0"/>
                <wp:positionH relativeFrom="column">
                  <wp:posOffset>5438797</wp:posOffset>
                </wp:positionH>
                <wp:positionV relativeFrom="paragraph">
                  <wp:posOffset>2504221</wp:posOffset>
                </wp:positionV>
                <wp:extent cx="4645025" cy="1323362"/>
                <wp:effectExtent l="12700" t="12700" r="15875" b="1016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323362"/>
                        </a:xfrm>
                        <a:prstGeom prst="rect">
                          <a:avLst/>
                        </a:prstGeom>
                        <a:solidFill>
                          <a:srgbClr val="FFFFFF"/>
                        </a:solidFill>
                        <a:ln w="25400">
                          <a:solidFill>
                            <a:srgbClr val="4F81BD"/>
                          </a:solidFill>
                          <a:miter lim="800000"/>
                          <a:headEnd/>
                          <a:tailEnd/>
                        </a:ln>
                      </wps:spPr>
                      <wps:txb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7D82F524" w14:textId="12CE4ECC" w:rsidR="00CD20BB" w:rsidRPr="00EB464F" w:rsidRDefault="003204A8" w:rsidP="00CD20BB">
                            <w:pPr>
                              <w:rPr>
                                <w:rFonts w:ascii="Gill Sans MT" w:hAnsi="Gill Sans MT"/>
                                <w:color w:val="595959" w:themeColor="text1" w:themeTint="A6"/>
                              </w:rPr>
                            </w:pPr>
                            <w:r>
                              <w:rPr>
                                <w:rFonts w:ascii="Gill Sans MT" w:hAnsi="Gill Sans MT" w:cs="SassoonCRInfant"/>
                                <w:color w:val="595959"/>
                              </w:rPr>
                              <w:t xml:space="preserve">In RE, the children will be </w:t>
                            </w:r>
                            <w:r w:rsidR="00147F0A">
                              <w:rPr>
                                <w:rFonts w:ascii="Gill Sans MT" w:hAnsi="Gill Sans MT" w:cs="SassoonCRInfant"/>
                                <w:color w:val="595959"/>
                              </w:rPr>
                              <w:t xml:space="preserve">exploring Humanism.  They will learn what the beliefs of the religion are and how they worship.  We will make comparisons between Humanism and the other religions we have learnt about this year, such as Islam, Christianity and Sikhism.  </w:t>
                            </w:r>
                          </w:p>
                          <w:p w14:paraId="4783B14D" w14:textId="24036EF9" w:rsidR="00D95BEF" w:rsidRPr="00015CFB"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4" type="#_x0000_t202" style="position:absolute;left:0;text-align:left;margin-left:428.25pt;margin-top:197.2pt;width:365.75pt;height:1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" strokecolor="#4f81bd" strokeweight="2pt">
                <v:path arrowok="t"/>
                <v:textbo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7D82F524" w14:textId="12CE4ECC" w:rsidR="00CD20BB" w:rsidRPr="00EB464F" w:rsidRDefault="003204A8" w:rsidP="00CD20BB">
                      <w:pPr>
                        <w:rPr>
                          <w:rFonts w:ascii="Gill Sans MT" w:hAnsi="Gill Sans MT"/>
                          <w:color w:val="595959" w:themeColor="text1" w:themeTint="A6"/>
                        </w:rPr>
                      </w:pPr>
                      <w:r>
                        <w:rPr>
                          <w:rFonts w:ascii="Gill Sans MT" w:hAnsi="Gill Sans MT" w:cs="SassoonCRInfant"/>
                          <w:color w:val="595959"/>
                        </w:rPr>
                        <w:t xml:space="preserve">In RE, the children will be </w:t>
                      </w:r>
                      <w:r w:rsidR="00147F0A">
                        <w:rPr>
                          <w:rFonts w:ascii="Gill Sans MT" w:hAnsi="Gill Sans MT" w:cs="SassoonCRInfant"/>
                          <w:color w:val="595959"/>
                        </w:rPr>
                        <w:t xml:space="preserve">exploring Humanism.  They will learn what the beliefs of the religion are and how they worship.  We will make comparisons between Humanism and the other religions we have learnt about this year, such as Islam, </w:t>
                      </w:r>
                      <w:proofErr w:type="gramStart"/>
                      <w:r w:rsidR="00147F0A">
                        <w:rPr>
                          <w:rFonts w:ascii="Gill Sans MT" w:hAnsi="Gill Sans MT" w:cs="SassoonCRInfant"/>
                          <w:color w:val="595959"/>
                        </w:rPr>
                        <w:t>Christianity</w:t>
                      </w:r>
                      <w:proofErr w:type="gramEnd"/>
                      <w:r w:rsidR="00147F0A">
                        <w:rPr>
                          <w:rFonts w:ascii="Gill Sans MT" w:hAnsi="Gill Sans MT" w:cs="SassoonCRInfant"/>
                          <w:color w:val="595959"/>
                        </w:rPr>
                        <w:t xml:space="preserve"> and Sikhism.  </w:t>
                      </w:r>
                    </w:p>
                    <w:p w14:paraId="4783B14D" w14:textId="24036EF9" w:rsidR="00D95BEF" w:rsidRPr="00015CFB"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v:textbox>
              </v:shape>
            </w:pict>
          </mc:Fallback>
        </mc:AlternateContent>
      </w:r>
      <w:r w:rsidR="00147F0A">
        <w:rPr>
          <w:noProof/>
          <w:lang w:eastAsia="en-GB"/>
        </w:rPr>
        <mc:AlternateContent>
          <mc:Choice Requires="wps">
            <w:drawing>
              <wp:anchor distT="0" distB="0" distL="114300" distR="114300" simplePos="0" relativeHeight="251658240" behindDoc="0" locked="0" layoutInCell="1" allowOverlap="1" wp14:anchorId="3B7066EE" wp14:editId="3C3F3BFC">
                <wp:simplePos x="0" y="0"/>
                <wp:positionH relativeFrom="column">
                  <wp:posOffset>5428287</wp:posOffset>
                </wp:positionH>
                <wp:positionV relativeFrom="paragraph">
                  <wp:posOffset>194134</wp:posOffset>
                </wp:positionV>
                <wp:extent cx="4645025" cy="2152431"/>
                <wp:effectExtent l="12700" t="12700" r="15875" b="698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152431"/>
                        </a:xfrm>
                        <a:prstGeom prst="rect">
                          <a:avLst/>
                        </a:prstGeom>
                        <a:solidFill>
                          <a:srgbClr val="FFFFFF"/>
                        </a:solidFill>
                        <a:ln w="25400">
                          <a:solidFill>
                            <a:srgbClr val="4F81BD"/>
                          </a:solidFill>
                          <a:miter lim="800000"/>
                          <a:headEnd/>
                          <a:tailEnd/>
                        </a:ln>
                      </wps:spPr>
                      <wps:txbx>
                        <w:txbxContent>
                          <w:p w14:paraId="6C914946" w14:textId="782BC208" w:rsidR="00D95BEF"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52DF0E16" w14:textId="663E21E0" w:rsidR="00D0147A" w:rsidRDefault="00D0147A" w:rsidP="00D0147A">
                            <w:pPr>
                              <w:spacing w:line="240" w:lineRule="auto"/>
                              <w:jc w:val="both"/>
                              <w:rPr>
                                <w:rFonts w:ascii="Gill Sans MT" w:hAnsi="Gill Sans MT" w:cs="Gill Sans MT"/>
                                <w:bCs/>
                                <w:color w:val="595959"/>
                              </w:rPr>
                            </w:pPr>
                            <w:r>
                              <w:rPr>
                                <w:rFonts w:ascii="Gill Sans MT" w:hAnsi="Gill Sans MT" w:cs="Gill Sans MT"/>
                                <w:bCs/>
                                <w:color w:val="595959"/>
                              </w:rPr>
                              <w:t xml:space="preserve">In History, we will be </w:t>
                            </w:r>
                            <w:r w:rsidR="00C52036">
                              <w:rPr>
                                <w:rFonts w:ascii="Gill Sans MT" w:hAnsi="Gill Sans MT" w:cs="Gill Sans MT"/>
                                <w:bCs/>
                                <w:color w:val="595959"/>
                              </w:rPr>
                              <w:t>learning about Ancient Greece.</w:t>
                            </w:r>
                            <w:r>
                              <w:rPr>
                                <w:rFonts w:ascii="Gill Sans MT" w:hAnsi="Gill Sans MT" w:cs="Gill Sans MT"/>
                                <w:bCs/>
                                <w:color w:val="595959"/>
                              </w:rPr>
                              <w:t xml:space="preserve"> The children </w:t>
                            </w:r>
                            <w:r w:rsidR="00C52036">
                              <w:rPr>
                                <w:rFonts w:ascii="Gill Sans MT" w:hAnsi="Gill Sans MT" w:cs="Gill Sans MT"/>
                                <w:bCs/>
                                <w:color w:val="595959"/>
                              </w:rPr>
                              <w:t xml:space="preserve">will use primary and secondary sources to research information about the difference in schools in Athens and Sparta, how Ancient Greece was governed by democracy and how the </w:t>
                            </w:r>
                            <w:r w:rsidR="00C05A30">
                              <w:rPr>
                                <w:rFonts w:ascii="Gill Sans MT" w:hAnsi="Gill Sans MT" w:cs="Gill Sans MT"/>
                                <w:bCs/>
                                <w:color w:val="595959"/>
                              </w:rPr>
                              <w:t>Olympics were</w:t>
                            </w:r>
                            <w:r w:rsidR="00C52036">
                              <w:rPr>
                                <w:rFonts w:ascii="Gill Sans MT" w:hAnsi="Gill Sans MT" w:cs="Gill Sans MT"/>
                                <w:bCs/>
                                <w:color w:val="595959"/>
                              </w:rPr>
                              <w:t xml:space="preserve"> played in Ancient Greece. They will compare and look for similarities to modern day Britain.</w:t>
                            </w:r>
                          </w:p>
                          <w:p w14:paraId="28E3CEEB" w14:textId="26273CE3" w:rsidR="00F60B7A" w:rsidRPr="00D0147A" w:rsidRDefault="00F60B7A" w:rsidP="00D0147A">
                            <w:pPr>
                              <w:spacing w:line="240" w:lineRule="auto"/>
                              <w:jc w:val="both"/>
                              <w:rPr>
                                <w:rFonts w:ascii="Gill Sans MT" w:hAnsi="Gill Sans MT" w:cs="Gill Sans MT"/>
                                <w:bCs/>
                                <w:color w:val="595959"/>
                              </w:rPr>
                            </w:pPr>
                            <w:r>
                              <w:rPr>
                                <w:rFonts w:ascii="Gill Sans MT" w:hAnsi="Gill Sans MT" w:cs="Gill Sans MT"/>
                                <w:bCs/>
                                <w:color w:val="595959"/>
                              </w:rPr>
                              <w:t xml:space="preserve">In Geography, the children will compare the physical and human geography of three different capital cities across the world.  They will </w:t>
                            </w:r>
                            <w:r w:rsidR="00EE666D">
                              <w:rPr>
                                <w:rFonts w:ascii="Gill Sans MT" w:hAnsi="Gill Sans MT" w:cs="Gill Sans MT"/>
                                <w:bCs/>
                                <w:color w:val="595959"/>
                              </w:rPr>
                              <w:t xml:space="preserve">use maps to </w:t>
                            </w:r>
                            <w:r w:rsidR="004B49A4">
                              <w:rPr>
                                <w:rFonts w:ascii="Gill Sans MT" w:hAnsi="Gill Sans MT" w:cs="Gill Sans MT"/>
                                <w:bCs/>
                                <w:color w:val="595959"/>
                              </w:rPr>
                              <w:t xml:space="preserve">describe what a locality might be like, and will explain why many cities are located on or close to rivers.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5" type="#_x0000_t202" style="position:absolute;left:0;text-align:left;margin-left:427.4pt;margin-top:15.3pt;width:365.75pt;height:1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" strokecolor="#4f81bd" strokeweight="2pt">
                <v:path arrowok="t"/>
                <v:textbox>
                  <w:txbxContent>
                    <w:p w14:paraId="6C914946" w14:textId="782BC208" w:rsidR="00D95BEF"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52DF0E16" w14:textId="663E21E0" w:rsidR="00D0147A" w:rsidRDefault="00D0147A" w:rsidP="00D0147A">
                      <w:pPr>
                        <w:spacing w:line="240" w:lineRule="auto"/>
                        <w:jc w:val="both"/>
                        <w:rPr>
                          <w:rFonts w:ascii="Gill Sans MT" w:hAnsi="Gill Sans MT" w:cs="Gill Sans MT"/>
                          <w:bCs/>
                          <w:color w:val="595959"/>
                        </w:rPr>
                      </w:pPr>
                      <w:r>
                        <w:rPr>
                          <w:rFonts w:ascii="Gill Sans MT" w:hAnsi="Gill Sans MT" w:cs="Gill Sans MT"/>
                          <w:bCs/>
                          <w:color w:val="595959"/>
                        </w:rPr>
                        <w:t xml:space="preserve">In History, we will be </w:t>
                      </w:r>
                      <w:r w:rsidR="00C52036">
                        <w:rPr>
                          <w:rFonts w:ascii="Gill Sans MT" w:hAnsi="Gill Sans MT" w:cs="Gill Sans MT"/>
                          <w:bCs/>
                          <w:color w:val="595959"/>
                        </w:rPr>
                        <w:t>learning about Ancient Greece.</w:t>
                      </w:r>
                      <w:r>
                        <w:rPr>
                          <w:rFonts w:ascii="Gill Sans MT" w:hAnsi="Gill Sans MT" w:cs="Gill Sans MT"/>
                          <w:bCs/>
                          <w:color w:val="595959"/>
                        </w:rPr>
                        <w:t xml:space="preserve"> The children </w:t>
                      </w:r>
                      <w:r w:rsidR="00C52036">
                        <w:rPr>
                          <w:rFonts w:ascii="Gill Sans MT" w:hAnsi="Gill Sans MT" w:cs="Gill Sans MT"/>
                          <w:bCs/>
                          <w:color w:val="595959"/>
                        </w:rPr>
                        <w:t xml:space="preserve">will use primary and secondary sources to research information about the difference in schools in Athens and Sparta, how Ancient Greece was governed by democracy and how the </w:t>
                      </w:r>
                      <w:r w:rsidR="00C05A30">
                        <w:rPr>
                          <w:rFonts w:ascii="Gill Sans MT" w:hAnsi="Gill Sans MT" w:cs="Gill Sans MT"/>
                          <w:bCs/>
                          <w:color w:val="595959"/>
                        </w:rPr>
                        <w:t>Olympics were</w:t>
                      </w:r>
                      <w:r w:rsidR="00C52036">
                        <w:rPr>
                          <w:rFonts w:ascii="Gill Sans MT" w:hAnsi="Gill Sans MT" w:cs="Gill Sans MT"/>
                          <w:bCs/>
                          <w:color w:val="595959"/>
                        </w:rPr>
                        <w:t xml:space="preserve"> played in Ancient Greece. They will compare and look for similarities to modern day Britain.</w:t>
                      </w:r>
                    </w:p>
                    <w:p w14:paraId="28E3CEEB" w14:textId="26273CE3" w:rsidR="00F60B7A" w:rsidRPr="00D0147A" w:rsidRDefault="00F60B7A" w:rsidP="00D0147A">
                      <w:pPr>
                        <w:spacing w:line="240" w:lineRule="auto"/>
                        <w:jc w:val="both"/>
                        <w:rPr>
                          <w:rFonts w:ascii="Gill Sans MT" w:hAnsi="Gill Sans MT" w:cs="Gill Sans MT"/>
                          <w:bCs/>
                          <w:color w:val="595959"/>
                        </w:rPr>
                      </w:pPr>
                      <w:r>
                        <w:rPr>
                          <w:rFonts w:ascii="Gill Sans MT" w:hAnsi="Gill Sans MT" w:cs="Gill Sans MT"/>
                          <w:bCs/>
                          <w:color w:val="595959"/>
                        </w:rPr>
                        <w:t xml:space="preserve">In Geography, the children will compare the physical and human geography of three different capital cities across the world.  They will </w:t>
                      </w:r>
                      <w:r w:rsidR="00EE666D">
                        <w:rPr>
                          <w:rFonts w:ascii="Gill Sans MT" w:hAnsi="Gill Sans MT" w:cs="Gill Sans MT"/>
                          <w:bCs/>
                          <w:color w:val="595959"/>
                        </w:rPr>
                        <w:t xml:space="preserve">use maps to </w:t>
                      </w:r>
                      <w:r w:rsidR="004B49A4">
                        <w:rPr>
                          <w:rFonts w:ascii="Gill Sans MT" w:hAnsi="Gill Sans MT" w:cs="Gill Sans MT"/>
                          <w:bCs/>
                          <w:color w:val="595959"/>
                        </w:rPr>
                        <w:t xml:space="preserve">describe what a locality might be </w:t>
                      </w:r>
                      <w:proofErr w:type="gramStart"/>
                      <w:r w:rsidR="004B49A4">
                        <w:rPr>
                          <w:rFonts w:ascii="Gill Sans MT" w:hAnsi="Gill Sans MT" w:cs="Gill Sans MT"/>
                          <w:bCs/>
                          <w:color w:val="595959"/>
                        </w:rPr>
                        <w:t>like, and</w:t>
                      </w:r>
                      <w:proofErr w:type="gramEnd"/>
                      <w:r w:rsidR="004B49A4">
                        <w:rPr>
                          <w:rFonts w:ascii="Gill Sans MT" w:hAnsi="Gill Sans MT" w:cs="Gill Sans MT"/>
                          <w:bCs/>
                          <w:color w:val="595959"/>
                        </w:rPr>
                        <w:t xml:space="preserve"> will explain why many cities are located on or close to rivers. </w:t>
                      </w:r>
                    </w:p>
                  </w:txbxContent>
                </v:textbox>
              </v:shape>
            </w:pict>
          </mc:Fallback>
        </mc:AlternateContent>
      </w:r>
      <w:r w:rsidR="00147F0A">
        <w:rPr>
          <w:noProof/>
          <w:lang w:eastAsia="en-GB"/>
        </w:rPr>
        <mc:AlternateContent>
          <mc:Choice Requires="wps">
            <w:drawing>
              <wp:anchor distT="0" distB="0" distL="114300" distR="114300" simplePos="0" relativeHeight="251661312" behindDoc="0" locked="0" layoutInCell="1" allowOverlap="1" wp14:anchorId="0510B08E" wp14:editId="58E9C638">
                <wp:simplePos x="0" y="0"/>
                <wp:positionH relativeFrom="column">
                  <wp:posOffset>5443855</wp:posOffset>
                </wp:positionH>
                <wp:positionV relativeFrom="paragraph">
                  <wp:posOffset>5515873</wp:posOffset>
                </wp:positionV>
                <wp:extent cx="4657725" cy="1398905"/>
                <wp:effectExtent l="12700" t="12700" r="15875" b="1079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398905"/>
                        </a:xfrm>
                        <a:prstGeom prst="rect">
                          <a:avLst/>
                        </a:prstGeom>
                        <a:solidFill>
                          <a:srgbClr val="FFFFFF"/>
                        </a:solidFill>
                        <a:ln w="25400">
                          <a:solidFill>
                            <a:srgbClr val="4F81BD"/>
                          </a:solidFill>
                          <a:miter lim="800000"/>
                          <a:headEnd/>
                          <a:tailEnd/>
                        </a:ln>
                      </wps:spPr>
                      <wps:txb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2CD37085" w14:textId="29005044" w:rsidR="00D95BEF" w:rsidRPr="00015CFB" w:rsidRDefault="009E53C2" w:rsidP="009E53C2">
                            <w:pPr>
                              <w:autoSpaceDE w:val="0"/>
                              <w:autoSpaceDN w:val="0"/>
                              <w:adjustRightInd w:val="0"/>
                              <w:jc w:val="both"/>
                              <w:rPr>
                                <w:rFonts w:ascii="Gill Sans MT" w:hAnsi="Gill Sans MT" w:cs="SassoonCRInfant"/>
                                <w:color w:val="595959"/>
                                <w:sz w:val="23"/>
                                <w:szCs w:val="23"/>
                              </w:rPr>
                            </w:pPr>
                            <w:r>
                              <w:rPr>
                                <w:rFonts w:ascii="Gill Sans MT" w:hAnsi="Gill Sans MT" w:cs="SassoonCRInfant"/>
                                <w:color w:val="595959"/>
                              </w:rPr>
                              <w:t>This term, the children will complete a unit of work on the impact of drugs and alcohol on the human body.  They will understand the risks, effects and legality of certain drugs, and learn skills to help resist peer pressure.  We will also be preparing Year 5 for their move into Year 6</w:t>
                            </w:r>
                            <w:r w:rsidR="00BB6A3E">
                              <w:rPr>
                                <w:rFonts w:ascii="Gill Sans MT" w:hAnsi="Gill Sans MT" w:cs="SassoonCRInfant"/>
                                <w:color w:val="595959"/>
                              </w:rPr>
                              <w:t xml:space="preserve"> with lots of discussion about moving on and transition.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B08E" id="Text Box 13" o:spid="_x0000_s1038" type="#_x0000_t202" style="position:absolute;left:0;text-align:left;margin-left:428.65pt;margin-top:434.3pt;width:366.75pt;height:1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" strokecolor="#4f81bd" strokeweight="2pt">
                <v:path arrowok="t"/>
                <v:textbo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2CD37085" w14:textId="29005044" w:rsidR="00D95BEF" w:rsidRPr="00015CFB" w:rsidRDefault="009E53C2" w:rsidP="009E53C2">
                      <w:pPr>
                        <w:autoSpaceDE w:val="0"/>
                        <w:autoSpaceDN w:val="0"/>
                        <w:adjustRightInd w:val="0"/>
                        <w:jc w:val="both"/>
                        <w:rPr>
                          <w:rFonts w:ascii="Gill Sans MT" w:hAnsi="Gill Sans MT" w:cs="SassoonCRInfant"/>
                          <w:color w:val="595959"/>
                          <w:sz w:val="23"/>
                          <w:szCs w:val="23"/>
                        </w:rPr>
                      </w:pPr>
                      <w:r>
                        <w:rPr>
                          <w:rFonts w:ascii="Gill Sans MT" w:hAnsi="Gill Sans MT" w:cs="SassoonCRInfant"/>
                          <w:color w:val="595959"/>
                        </w:rPr>
                        <w:t>This term, the children will complete a unit of work on the impact of drugs and alcohol on the human body.  They will understand the risks, effects and legality of certain drugs, and learn skills to help resist peer pressure.  We will also be preparing Year 5 for their move into Year 6</w:t>
                      </w:r>
                      <w:r w:rsidR="00BB6A3E">
                        <w:rPr>
                          <w:rFonts w:ascii="Gill Sans MT" w:hAnsi="Gill Sans MT" w:cs="SassoonCRInfant"/>
                          <w:color w:val="595959"/>
                        </w:rPr>
                        <w:t xml:space="preserve"> with lots of discussion about moving on and transition.</w:t>
                      </w:r>
                    </w:p>
                  </w:txbxContent>
                </v:textbox>
              </v:shape>
            </w:pict>
          </mc:Fallback>
        </mc:AlternateContent>
      </w:r>
      <w:r w:rsidR="007F10FB">
        <w:rPr>
          <w:noProof/>
          <w:lang w:eastAsia="en-GB"/>
        </w:rPr>
        <mc:AlternateContent>
          <mc:Choice Requires="wps">
            <w:drawing>
              <wp:anchor distT="0" distB="0" distL="114300" distR="114300" simplePos="0" relativeHeight="251657216" behindDoc="0" locked="0" layoutInCell="1" allowOverlap="1" wp14:anchorId="126D5D2B" wp14:editId="7775D66D">
                <wp:simplePos x="0" y="0"/>
                <wp:positionH relativeFrom="column">
                  <wp:posOffset>36104</wp:posOffset>
                </wp:positionH>
                <wp:positionV relativeFrom="paragraph">
                  <wp:posOffset>5309507</wp:posOffset>
                </wp:positionV>
                <wp:extent cx="4645025" cy="1482544"/>
                <wp:effectExtent l="12700" t="12700" r="15875" b="1651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82544"/>
                        </a:xfrm>
                        <a:prstGeom prst="rect">
                          <a:avLst/>
                        </a:prstGeom>
                        <a:solidFill>
                          <a:srgbClr val="FFFFFF"/>
                        </a:solidFill>
                        <a:ln w="25400">
                          <a:solidFill>
                            <a:srgbClr val="4F81BD"/>
                          </a:solidFill>
                          <a:miter lim="800000"/>
                          <a:headEnd/>
                          <a:tailEnd/>
                        </a:ln>
                      </wps:spPr>
                      <wps:txbx>
                        <w:txbxContent>
                          <w:p w14:paraId="6A0EC2AD" w14:textId="77777777" w:rsidR="001B5EDD" w:rsidRDefault="00D95BEF" w:rsidP="001B5EDD">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453E5B3F" w14:textId="7CAC0EFB" w:rsidR="007F10FB" w:rsidRPr="007F10FB" w:rsidRDefault="007F10FB" w:rsidP="007F10FB">
                            <w:pPr>
                              <w:rPr>
                                <w:rFonts w:ascii="Gill Sans MT" w:hAnsi="Gill Sans MT" w:cs="Gill Sans MT"/>
                                <w:color w:val="595959"/>
                              </w:rPr>
                            </w:pPr>
                            <w:r w:rsidRPr="007F10FB">
                              <w:rPr>
                                <w:rFonts w:ascii="Gill Sans MT" w:hAnsi="Gill Sans MT" w:cs="Gill Sans MT"/>
                                <w:color w:val="595959"/>
                              </w:rPr>
                              <w:t xml:space="preserve">In Science, we will continue with our work on </w:t>
                            </w:r>
                            <w:r>
                              <w:rPr>
                                <w:rFonts w:ascii="Gill Sans MT" w:hAnsi="Gill Sans MT" w:cs="Gill Sans MT"/>
                                <w:color w:val="595959"/>
                              </w:rPr>
                              <w:t xml:space="preserve">the reproduction of plants and animals. </w:t>
                            </w:r>
                            <w:r w:rsidR="00F60B7A">
                              <w:rPr>
                                <w:rFonts w:ascii="Gill Sans MT" w:hAnsi="Gill Sans MT" w:cs="Gill Sans MT"/>
                                <w:color w:val="595959"/>
                              </w:rPr>
                              <w:t xml:space="preserve">We will look at the way that flowering plants reproduce before looking at the way that humans develop from birth to old age.  We will then be studying how to keep healthy, including fitness, diet and the impact that drugs and alcohol have on our bodies.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9" type="#_x0000_t202" style="position:absolute;left:0;text-align:left;margin-left:2.85pt;margin-top:418.05pt;width:365.75pt;height:11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" strokecolor="#4f81bd" strokeweight="2pt">
                <v:path arrowok="t"/>
                <v:textbox>
                  <w:txbxContent>
                    <w:p w14:paraId="6A0EC2AD" w14:textId="77777777" w:rsidR="001B5EDD" w:rsidRDefault="00D95BEF" w:rsidP="001B5EDD">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453E5B3F" w14:textId="7CAC0EFB" w:rsidR="007F10FB" w:rsidRPr="007F10FB" w:rsidRDefault="007F10FB" w:rsidP="007F10FB">
                      <w:pPr>
                        <w:rPr>
                          <w:rFonts w:ascii="Gill Sans MT" w:hAnsi="Gill Sans MT" w:cs="Gill Sans MT"/>
                          <w:color w:val="595959"/>
                        </w:rPr>
                      </w:pPr>
                      <w:r w:rsidRPr="007F10FB">
                        <w:rPr>
                          <w:rFonts w:ascii="Gill Sans MT" w:hAnsi="Gill Sans MT" w:cs="Gill Sans MT"/>
                          <w:color w:val="595959"/>
                        </w:rPr>
                        <w:t xml:space="preserve">In Science, we will continue with our work on </w:t>
                      </w:r>
                      <w:r>
                        <w:rPr>
                          <w:rFonts w:ascii="Gill Sans MT" w:hAnsi="Gill Sans MT" w:cs="Gill Sans MT"/>
                          <w:color w:val="595959"/>
                        </w:rPr>
                        <w:t xml:space="preserve">the reproduction of plants and animals. </w:t>
                      </w:r>
                      <w:r w:rsidR="00F60B7A">
                        <w:rPr>
                          <w:rFonts w:ascii="Gill Sans MT" w:hAnsi="Gill Sans MT" w:cs="Gill Sans MT"/>
                          <w:color w:val="595959"/>
                        </w:rPr>
                        <w:t xml:space="preserve">We will look at the way that flowering plants reproduce before looking at the way that humans develop from birth to old age.  We will then be studying how to keep healthy, including fitness, diet and the impact that drugs and alcohol have on our bodies. </w:t>
                      </w:r>
                    </w:p>
                  </w:txbxContent>
                </v:textbox>
              </v:shape>
            </w:pict>
          </mc:Fallback>
        </mc:AlternateContent>
      </w:r>
      <w:r w:rsidR="006F29A2">
        <w:rPr>
          <w:noProof/>
          <w:lang w:eastAsia="en-GB"/>
        </w:rPr>
        <mc:AlternateContent>
          <mc:Choice Requires="wpg">
            <w:drawing>
              <wp:anchor distT="0" distB="0" distL="114300" distR="114300" simplePos="0" relativeHeight="251649024" behindDoc="0" locked="0" layoutInCell="1" allowOverlap="1" wp14:anchorId="79AA0CFB" wp14:editId="5D1FF099">
                <wp:simplePos x="0" y="0"/>
                <wp:positionH relativeFrom="column">
                  <wp:posOffset>-64135</wp:posOffset>
                </wp:positionH>
                <wp:positionV relativeFrom="paragraph">
                  <wp:posOffset>39370</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D2E57" id="Group 3" o:spid="_x0000_s1026" style="position:absolute;margin-left:-5.05pt;margin-top:3.1pt;width:809.4pt;height:549.3pt;z-index:251649024"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" filled="f" strokecolor="#243f60" strokeweight="4.5pt">
                  <v:path arrowok="t"/>
                </v:rect>
              </v:group>
            </w:pict>
          </mc:Fallback>
        </mc:AlternateContent>
      </w:r>
    </w:p>
    <w:sectPr w:rsidR="00D95BEF" w:rsidRPr="00625B6D"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ntaxLTStd-Roman">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assoonCRInfant">
    <w:altName w:val="Calibri"/>
    <w:charset w:val="00"/>
    <w:family w:val="auto"/>
    <w:pitch w:val="variable"/>
    <w:sig w:usb0="A00000AF"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60B"/>
    <w:multiLevelType w:val="hybridMultilevel"/>
    <w:tmpl w:val="4C7C8CF4"/>
    <w:lvl w:ilvl="0" w:tplc="70444D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76BC66FE"/>
    <w:multiLevelType w:val="multilevel"/>
    <w:tmpl w:val="F5DA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095117">
    <w:abstractNumId w:val="1"/>
  </w:num>
  <w:num w:numId="2" w16cid:durableId="100150202">
    <w:abstractNumId w:val="0"/>
  </w:num>
  <w:num w:numId="3" w16cid:durableId="1837107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6" w:nlCheck="1" w:checkStyle="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059D9"/>
    <w:rsid w:val="000103A4"/>
    <w:rsid w:val="00015CFB"/>
    <w:rsid w:val="00041A8D"/>
    <w:rsid w:val="00063ACB"/>
    <w:rsid w:val="00064336"/>
    <w:rsid w:val="00077749"/>
    <w:rsid w:val="00080434"/>
    <w:rsid w:val="00086A8F"/>
    <w:rsid w:val="000959A9"/>
    <w:rsid w:val="000A6551"/>
    <w:rsid w:val="000A6D0F"/>
    <w:rsid w:val="000C1CFF"/>
    <w:rsid w:val="000C4AAC"/>
    <w:rsid w:val="000E3B69"/>
    <w:rsid w:val="000F7548"/>
    <w:rsid w:val="00123D37"/>
    <w:rsid w:val="00147F0A"/>
    <w:rsid w:val="0015139D"/>
    <w:rsid w:val="00153561"/>
    <w:rsid w:val="00171649"/>
    <w:rsid w:val="001A4E65"/>
    <w:rsid w:val="001B5577"/>
    <w:rsid w:val="001B5EDD"/>
    <w:rsid w:val="001C1C21"/>
    <w:rsid w:val="001C2733"/>
    <w:rsid w:val="001C33F1"/>
    <w:rsid w:val="001E2173"/>
    <w:rsid w:val="001F2FD1"/>
    <w:rsid w:val="0020152B"/>
    <w:rsid w:val="00205484"/>
    <w:rsid w:val="00220B6B"/>
    <w:rsid w:val="002221D7"/>
    <w:rsid w:val="002235F6"/>
    <w:rsid w:val="002329B8"/>
    <w:rsid w:val="002355F8"/>
    <w:rsid w:val="00236F88"/>
    <w:rsid w:val="00285B62"/>
    <w:rsid w:val="002969BB"/>
    <w:rsid w:val="002A2C4E"/>
    <w:rsid w:val="002C26BB"/>
    <w:rsid w:val="002C28A3"/>
    <w:rsid w:val="002C31D0"/>
    <w:rsid w:val="002C661D"/>
    <w:rsid w:val="002D2608"/>
    <w:rsid w:val="002E3E07"/>
    <w:rsid w:val="002F7B79"/>
    <w:rsid w:val="00311A2B"/>
    <w:rsid w:val="00312145"/>
    <w:rsid w:val="0031384C"/>
    <w:rsid w:val="003144CF"/>
    <w:rsid w:val="00317764"/>
    <w:rsid w:val="003204A8"/>
    <w:rsid w:val="00331559"/>
    <w:rsid w:val="00344EA0"/>
    <w:rsid w:val="00352456"/>
    <w:rsid w:val="00357220"/>
    <w:rsid w:val="003659EA"/>
    <w:rsid w:val="00373161"/>
    <w:rsid w:val="00384B99"/>
    <w:rsid w:val="003B1AD6"/>
    <w:rsid w:val="003D124E"/>
    <w:rsid w:val="003E5498"/>
    <w:rsid w:val="003E5AB5"/>
    <w:rsid w:val="003F0F7E"/>
    <w:rsid w:val="003F3C7F"/>
    <w:rsid w:val="0041657A"/>
    <w:rsid w:val="004232D1"/>
    <w:rsid w:val="00425CF1"/>
    <w:rsid w:val="00440803"/>
    <w:rsid w:val="0044290B"/>
    <w:rsid w:val="00450C36"/>
    <w:rsid w:val="0045138E"/>
    <w:rsid w:val="00456863"/>
    <w:rsid w:val="004665AE"/>
    <w:rsid w:val="004741CA"/>
    <w:rsid w:val="00481D11"/>
    <w:rsid w:val="00483E1F"/>
    <w:rsid w:val="00490094"/>
    <w:rsid w:val="00496A09"/>
    <w:rsid w:val="004B03F1"/>
    <w:rsid w:val="004B49A4"/>
    <w:rsid w:val="004B6AD8"/>
    <w:rsid w:val="004C2A94"/>
    <w:rsid w:val="004C7A13"/>
    <w:rsid w:val="004D4248"/>
    <w:rsid w:val="004F0745"/>
    <w:rsid w:val="004F2B4E"/>
    <w:rsid w:val="004F7C75"/>
    <w:rsid w:val="0050365C"/>
    <w:rsid w:val="0050395F"/>
    <w:rsid w:val="00506068"/>
    <w:rsid w:val="00525803"/>
    <w:rsid w:val="005374C2"/>
    <w:rsid w:val="005635DB"/>
    <w:rsid w:val="00567B80"/>
    <w:rsid w:val="00571A17"/>
    <w:rsid w:val="005A6300"/>
    <w:rsid w:val="005B0D53"/>
    <w:rsid w:val="005C2446"/>
    <w:rsid w:val="005C2EDF"/>
    <w:rsid w:val="005C4405"/>
    <w:rsid w:val="005D209F"/>
    <w:rsid w:val="005E1704"/>
    <w:rsid w:val="005E59A5"/>
    <w:rsid w:val="00617BD9"/>
    <w:rsid w:val="00622AA6"/>
    <w:rsid w:val="0062406B"/>
    <w:rsid w:val="00625B6D"/>
    <w:rsid w:val="0062628C"/>
    <w:rsid w:val="00631B3D"/>
    <w:rsid w:val="00670809"/>
    <w:rsid w:val="006750A2"/>
    <w:rsid w:val="0069407D"/>
    <w:rsid w:val="006C146F"/>
    <w:rsid w:val="006C43D2"/>
    <w:rsid w:val="006D5E3B"/>
    <w:rsid w:val="006D6A98"/>
    <w:rsid w:val="006D7FDC"/>
    <w:rsid w:val="006E0E65"/>
    <w:rsid w:val="006E1666"/>
    <w:rsid w:val="006F29A2"/>
    <w:rsid w:val="006F60A5"/>
    <w:rsid w:val="00706D73"/>
    <w:rsid w:val="0071117C"/>
    <w:rsid w:val="007171AA"/>
    <w:rsid w:val="00727CD1"/>
    <w:rsid w:val="00744275"/>
    <w:rsid w:val="00747125"/>
    <w:rsid w:val="007614BA"/>
    <w:rsid w:val="00776935"/>
    <w:rsid w:val="007A2D9A"/>
    <w:rsid w:val="007A5761"/>
    <w:rsid w:val="007B571C"/>
    <w:rsid w:val="007C4C4F"/>
    <w:rsid w:val="007D68D2"/>
    <w:rsid w:val="007D6A4F"/>
    <w:rsid w:val="007D6E97"/>
    <w:rsid w:val="007D6F14"/>
    <w:rsid w:val="007E4FE2"/>
    <w:rsid w:val="007E6713"/>
    <w:rsid w:val="007F10FB"/>
    <w:rsid w:val="00801B45"/>
    <w:rsid w:val="00813084"/>
    <w:rsid w:val="00825F4D"/>
    <w:rsid w:val="00833D07"/>
    <w:rsid w:val="008364F5"/>
    <w:rsid w:val="00856EAB"/>
    <w:rsid w:val="0086415B"/>
    <w:rsid w:val="00864520"/>
    <w:rsid w:val="00871040"/>
    <w:rsid w:val="00873EB9"/>
    <w:rsid w:val="00876206"/>
    <w:rsid w:val="008763D2"/>
    <w:rsid w:val="0088375B"/>
    <w:rsid w:val="00886976"/>
    <w:rsid w:val="00887DF4"/>
    <w:rsid w:val="008B1B6C"/>
    <w:rsid w:val="008B42B7"/>
    <w:rsid w:val="008B49CC"/>
    <w:rsid w:val="008C7AC4"/>
    <w:rsid w:val="00905167"/>
    <w:rsid w:val="00906428"/>
    <w:rsid w:val="00914055"/>
    <w:rsid w:val="009140CF"/>
    <w:rsid w:val="009173E3"/>
    <w:rsid w:val="00923D12"/>
    <w:rsid w:val="00937C56"/>
    <w:rsid w:val="00944117"/>
    <w:rsid w:val="00950D6F"/>
    <w:rsid w:val="0095605D"/>
    <w:rsid w:val="009606D8"/>
    <w:rsid w:val="009648BB"/>
    <w:rsid w:val="009726E6"/>
    <w:rsid w:val="0098256B"/>
    <w:rsid w:val="0098386A"/>
    <w:rsid w:val="00992726"/>
    <w:rsid w:val="009A08D4"/>
    <w:rsid w:val="009C45CC"/>
    <w:rsid w:val="009D51C7"/>
    <w:rsid w:val="009D5720"/>
    <w:rsid w:val="009E53C2"/>
    <w:rsid w:val="009E6D11"/>
    <w:rsid w:val="00A03B85"/>
    <w:rsid w:val="00A155B6"/>
    <w:rsid w:val="00A234FD"/>
    <w:rsid w:val="00A2677B"/>
    <w:rsid w:val="00A62035"/>
    <w:rsid w:val="00A62B2A"/>
    <w:rsid w:val="00A804CC"/>
    <w:rsid w:val="00AA57A1"/>
    <w:rsid w:val="00AA6F0B"/>
    <w:rsid w:val="00AB3709"/>
    <w:rsid w:val="00AB7C57"/>
    <w:rsid w:val="00AC7317"/>
    <w:rsid w:val="00AD3E6D"/>
    <w:rsid w:val="00AD59C6"/>
    <w:rsid w:val="00B01345"/>
    <w:rsid w:val="00B24749"/>
    <w:rsid w:val="00B40981"/>
    <w:rsid w:val="00B40A92"/>
    <w:rsid w:val="00B51DF9"/>
    <w:rsid w:val="00B54CC2"/>
    <w:rsid w:val="00B6206D"/>
    <w:rsid w:val="00B63217"/>
    <w:rsid w:val="00B83F4E"/>
    <w:rsid w:val="00B842A0"/>
    <w:rsid w:val="00BA1973"/>
    <w:rsid w:val="00BB2A11"/>
    <w:rsid w:val="00BB458A"/>
    <w:rsid w:val="00BB5338"/>
    <w:rsid w:val="00BB6A3E"/>
    <w:rsid w:val="00BC0AB8"/>
    <w:rsid w:val="00BC20F9"/>
    <w:rsid w:val="00BC703A"/>
    <w:rsid w:val="00BD09C8"/>
    <w:rsid w:val="00BD122C"/>
    <w:rsid w:val="00BD1D02"/>
    <w:rsid w:val="00BF4947"/>
    <w:rsid w:val="00C05A30"/>
    <w:rsid w:val="00C116AB"/>
    <w:rsid w:val="00C306FC"/>
    <w:rsid w:val="00C44596"/>
    <w:rsid w:val="00C52036"/>
    <w:rsid w:val="00C54439"/>
    <w:rsid w:val="00C86910"/>
    <w:rsid w:val="00C946D3"/>
    <w:rsid w:val="00CB2A25"/>
    <w:rsid w:val="00CD20BB"/>
    <w:rsid w:val="00CD2A01"/>
    <w:rsid w:val="00CD3246"/>
    <w:rsid w:val="00D00EEE"/>
    <w:rsid w:val="00D0147A"/>
    <w:rsid w:val="00D01750"/>
    <w:rsid w:val="00D01A5D"/>
    <w:rsid w:val="00D0262F"/>
    <w:rsid w:val="00D028D3"/>
    <w:rsid w:val="00D243C2"/>
    <w:rsid w:val="00D2694A"/>
    <w:rsid w:val="00D30002"/>
    <w:rsid w:val="00D34298"/>
    <w:rsid w:val="00D379C5"/>
    <w:rsid w:val="00D46522"/>
    <w:rsid w:val="00D55727"/>
    <w:rsid w:val="00D7423E"/>
    <w:rsid w:val="00D74743"/>
    <w:rsid w:val="00D86D5C"/>
    <w:rsid w:val="00D94094"/>
    <w:rsid w:val="00D95BEF"/>
    <w:rsid w:val="00DB1585"/>
    <w:rsid w:val="00DD353F"/>
    <w:rsid w:val="00DD50CE"/>
    <w:rsid w:val="00DD6D3D"/>
    <w:rsid w:val="00DF0878"/>
    <w:rsid w:val="00DF7A15"/>
    <w:rsid w:val="00E01C56"/>
    <w:rsid w:val="00E05B48"/>
    <w:rsid w:val="00E23FEE"/>
    <w:rsid w:val="00E261BC"/>
    <w:rsid w:val="00E31022"/>
    <w:rsid w:val="00E310B5"/>
    <w:rsid w:val="00E5651D"/>
    <w:rsid w:val="00EA07A6"/>
    <w:rsid w:val="00EB464F"/>
    <w:rsid w:val="00ED7B2C"/>
    <w:rsid w:val="00EE3613"/>
    <w:rsid w:val="00EE666D"/>
    <w:rsid w:val="00EF4671"/>
    <w:rsid w:val="00F41D1F"/>
    <w:rsid w:val="00F60B7A"/>
    <w:rsid w:val="00F640E1"/>
    <w:rsid w:val="00F669AF"/>
    <w:rsid w:val="00F84B37"/>
    <w:rsid w:val="00F86B89"/>
    <w:rsid w:val="00FA7B8B"/>
    <w:rsid w:val="00FB074B"/>
    <w:rsid w:val="00FB718C"/>
    <w:rsid w:val="00FD6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999839B9-D50D-47EC-86C5-26EC46C5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 w:type="paragraph" w:customStyle="1" w:styleId="TEXT">
    <w:name w:val="TEXT"/>
    <w:qFormat/>
    <w:rsid w:val="005E59A5"/>
    <w:pPr>
      <w:autoSpaceDE w:val="0"/>
      <w:autoSpaceDN w:val="0"/>
      <w:adjustRightInd w:val="0"/>
      <w:spacing w:before="60" w:line="254" w:lineRule="auto"/>
      <w:ind w:left="2600"/>
    </w:pPr>
    <w:rPr>
      <w:rFonts w:ascii="Arial" w:eastAsia="Times New Roman" w:hAnsi="Arial" w:cs="SyntaxLTStd-Roman"/>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25595">
      <w:bodyDiv w:val="1"/>
      <w:marLeft w:val="0"/>
      <w:marRight w:val="0"/>
      <w:marTop w:val="0"/>
      <w:marBottom w:val="0"/>
      <w:divBdr>
        <w:top w:val="none" w:sz="0" w:space="0" w:color="auto"/>
        <w:left w:val="none" w:sz="0" w:space="0" w:color="auto"/>
        <w:bottom w:val="none" w:sz="0" w:space="0" w:color="auto"/>
        <w:right w:val="none" w:sz="0" w:space="0" w:color="auto"/>
      </w:divBdr>
    </w:div>
    <w:div w:id="1119572796">
      <w:bodyDiv w:val="1"/>
      <w:marLeft w:val="0"/>
      <w:marRight w:val="0"/>
      <w:marTop w:val="0"/>
      <w:marBottom w:val="0"/>
      <w:divBdr>
        <w:top w:val="none" w:sz="0" w:space="0" w:color="auto"/>
        <w:left w:val="none" w:sz="0" w:space="0" w:color="auto"/>
        <w:bottom w:val="none" w:sz="0" w:space="0" w:color="auto"/>
        <w:right w:val="none" w:sz="0" w:space="0" w:color="auto"/>
      </w:divBdr>
    </w:div>
    <w:div w:id="1126050251">
      <w:bodyDiv w:val="1"/>
      <w:marLeft w:val="0"/>
      <w:marRight w:val="0"/>
      <w:marTop w:val="0"/>
      <w:marBottom w:val="0"/>
      <w:divBdr>
        <w:top w:val="none" w:sz="0" w:space="0" w:color="auto"/>
        <w:left w:val="none" w:sz="0" w:space="0" w:color="auto"/>
        <w:bottom w:val="none" w:sz="0" w:space="0" w:color="auto"/>
        <w:right w:val="none" w:sz="0" w:space="0" w:color="auto"/>
      </w:divBdr>
    </w:div>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0</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Francoise Isaure</dc:creator>
  <cp:lastModifiedBy>Nathan Painter</cp:lastModifiedBy>
  <cp:revision>4</cp:revision>
  <dcterms:created xsi:type="dcterms:W3CDTF">2023-04-26T07:55:00Z</dcterms:created>
  <dcterms:modified xsi:type="dcterms:W3CDTF">2023-04-28T07:16:00Z</dcterms:modified>
</cp:coreProperties>
</file>